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F360D" w14:textId="77777777" w:rsidR="00A06DFD" w:rsidRDefault="00A06DFD" w:rsidP="009D3838">
      <w:pPr>
        <w:spacing w:before="120" w:after="120"/>
        <w:jc w:val="center"/>
        <w:outlineLvl w:val="0"/>
        <w:rPr>
          <w:rFonts w:ascii="Arial" w:eastAsia="Arial" w:hAnsi="Arial" w:cs="Arial"/>
          <w:b/>
          <w:noProof/>
          <w:color w:val="538135"/>
          <w:sz w:val="16"/>
          <w:szCs w:val="36"/>
          <w:lang w:val="x-none"/>
        </w:rPr>
      </w:pPr>
    </w:p>
    <w:p w14:paraId="14DE7357" w14:textId="2197739A" w:rsidR="00A06DFD" w:rsidRPr="00A06DFD" w:rsidRDefault="00A06DFD" w:rsidP="00A06DFD">
      <w:pPr>
        <w:keepNext/>
        <w:keepLines/>
        <w:widowControl/>
        <w:pBdr>
          <w:top w:val="single" w:sz="4" w:space="0" w:color="000000"/>
          <w:left w:val="single" w:sz="4" w:space="0" w:color="000000"/>
          <w:bottom w:val="single" w:sz="4" w:space="0" w:color="000000"/>
          <w:right w:val="single" w:sz="4" w:space="0" w:color="000000"/>
        </w:pBdr>
        <w:suppressAutoHyphens w:val="0"/>
        <w:autoSpaceDN/>
        <w:spacing w:line="259" w:lineRule="auto"/>
        <w:ind w:left="122"/>
        <w:jc w:val="center"/>
        <w:outlineLvl w:val="0"/>
        <w:rPr>
          <w:rFonts w:ascii="Times New Roman" w:eastAsia="Times New Roman" w:hAnsi="Times New Roman" w:cs="Times New Roman"/>
          <w:color w:val="000000"/>
          <w:kern w:val="0"/>
          <w:sz w:val="44"/>
          <w:szCs w:val="44"/>
          <w:lang w:eastAsia="fr-FR" w:bidi="ar-SA"/>
        </w:rPr>
      </w:pPr>
      <w:r w:rsidRPr="00A06DFD">
        <w:rPr>
          <w:rFonts w:ascii="Times New Roman" w:eastAsia="Times New Roman" w:hAnsi="Times New Roman" w:cs="Times New Roman"/>
          <w:noProof/>
          <w:color w:val="000000"/>
          <w:kern w:val="0"/>
          <w:sz w:val="34"/>
          <w:szCs w:val="22"/>
          <w:lang w:eastAsia="fr-FR" w:bidi="ar-SA"/>
        </w:rPr>
        <w:drawing>
          <wp:inline distT="0" distB="0" distL="0" distR="0" wp14:anchorId="34FB7F23" wp14:editId="2F4933D6">
            <wp:extent cx="360000" cy="360000"/>
            <wp:effectExtent l="0" t="0" r="2540" b="2540"/>
            <wp:docPr id="124" name="Imag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o respo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A06DFD">
        <w:rPr>
          <w:rFonts w:ascii="Times New Roman" w:eastAsia="Times New Roman" w:hAnsi="Times New Roman" w:cs="Times New Roman"/>
          <w:color w:val="000000"/>
          <w:kern w:val="0"/>
          <w:sz w:val="34"/>
          <w:szCs w:val="22"/>
          <w:lang w:eastAsia="fr-FR" w:bidi="ar-SA"/>
        </w:rPr>
        <w:t xml:space="preserve"> </w:t>
      </w:r>
      <w:r w:rsidR="005D5646">
        <w:rPr>
          <w:rFonts w:ascii="Times New Roman" w:eastAsia="Times New Roman" w:hAnsi="Times New Roman" w:cs="Times New Roman"/>
          <w:color w:val="000000"/>
          <w:kern w:val="0"/>
          <w:sz w:val="34"/>
          <w:szCs w:val="22"/>
          <w:lang w:eastAsia="fr-FR" w:bidi="ar-SA"/>
        </w:rPr>
        <w:t xml:space="preserve">  </w:t>
      </w:r>
      <w:r w:rsidRPr="00A06DFD">
        <w:rPr>
          <w:rFonts w:ascii="Times New Roman" w:eastAsia="Times New Roman" w:hAnsi="Times New Roman" w:cs="Times New Roman"/>
          <w:color w:val="000000"/>
          <w:kern w:val="0"/>
          <w:sz w:val="34"/>
          <w:szCs w:val="22"/>
          <w:lang w:eastAsia="fr-FR" w:bidi="ar-SA"/>
        </w:rPr>
        <w:t>FOURNITURES SCOLAIRES 202</w:t>
      </w:r>
      <w:r w:rsidR="00036165">
        <w:rPr>
          <w:rFonts w:ascii="Times New Roman" w:eastAsia="Times New Roman" w:hAnsi="Times New Roman" w:cs="Times New Roman"/>
          <w:color w:val="000000"/>
          <w:kern w:val="0"/>
          <w:sz w:val="34"/>
          <w:szCs w:val="22"/>
          <w:lang w:eastAsia="fr-FR" w:bidi="ar-SA"/>
        </w:rPr>
        <w:t>3</w:t>
      </w:r>
      <w:r w:rsidR="009433D9">
        <w:rPr>
          <w:rFonts w:ascii="Times New Roman" w:eastAsia="Times New Roman" w:hAnsi="Times New Roman" w:cs="Times New Roman"/>
          <w:color w:val="000000"/>
          <w:kern w:val="0"/>
          <w:sz w:val="34"/>
          <w:szCs w:val="22"/>
          <w:lang w:eastAsia="fr-FR" w:bidi="ar-SA"/>
        </w:rPr>
        <w:t>/</w:t>
      </w:r>
      <w:r w:rsidRPr="00A06DFD">
        <w:rPr>
          <w:rFonts w:ascii="Times New Roman" w:eastAsia="Times New Roman" w:hAnsi="Times New Roman" w:cs="Times New Roman"/>
          <w:color w:val="000000"/>
          <w:kern w:val="0"/>
          <w:sz w:val="34"/>
          <w:szCs w:val="22"/>
          <w:lang w:eastAsia="fr-FR" w:bidi="ar-SA"/>
        </w:rPr>
        <w:t>202</w:t>
      </w:r>
      <w:r w:rsidR="00036165">
        <w:rPr>
          <w:rFonts w:ascii="Times New Roman" w:eastAsia="Times New Roman" w:hAnsi="Times New Roman" w:cs="Times New Roman"/>
          <w:color w:val="000000"/>
          <w:kern w:val="0"/>
          <w:sz w:val="34"/>
          <w:szCs w:val="22"/>
          <w:lang w:eastAsia="fr-FR" w:bidi="ar-SA"/>
        </w:rPr>
        <w:t>4</w:t>
      </w:r>
      <w:r w:rsidRPr="00A06DFD">
        <w:rPr>
          <w:rFonts w:ascii="Times New Roman" w:eastAsia="Times New Roman" w:hAnsi="Times New Roman" w:cs="Times New Roman"/>
          <w:color w:val="000000"/>
          <w:kern w:val="0"/>
          <w:sz w:val="34"/>
          <w:szCs w:val="22"/>
          <w:lang w:eastAsia="fr-FR" w:bidi="ar-SA"/>
        </w:rPr>
        <w:t xml:space="preserve"> </w:t>
      </w:r>
      <w:r w:rsidR="005D5646">
        <w:rPr>
          <w:rFonts w:ascii="Times New Roman" w:eastAsia="Times New Roman" w:hAnsi="Times New Roman" w:cs="Times New Roman"/>
          <w:color w:val="000000"/>
          <w:kern w:val="0"/>
          <w:sz w:val="34"/>
          <w:szCs w:val="22"/>
          <w:lang w:eastAsia="fr-FR" w:bidi="ar-SA"/>
        </w:rPr>
        <w:t>–</w:t>
      </w:r>
      <w:r w:rsidRPr="00A06DFD">
        <w:rPr>
          <w:rFonts w:ascii="Times New Roman" w:eastAsia="Times New Roman" w:hAnsi="Times New Roman" w:cs="Times New Roman"/>
          <w:color w:val="000000"/>
          <w:kern w:val="0"/>
          <w:sz w:val="34"/>
          <w:szCs w:val="22"/>
          <w:lang w:eastAsia="fr-FR" w:bidi="ar-SA"/>
        </w:rPr>
        <w:t xml:space="preserve"> </w:t>
      </w:r>
      <w:r>
        <w:rPr>
          <w:rFonts w:ascii="Times New Roman" w:eastAsia="Times New Roman" w:hAnsi="Times New Roman" w:cs="Times New Roman"/>
          <w:color w:val="000000"/>
          <w:kern w:val="0"/>
          <w:sz w:val="44"/>
          <w:szCs w:val="44"/>
          <w:lang w:eastAsia="fr-FR" w:bidi="ar-SA"/>
        </w:rPr>
        <w:t>GS</w:t>
      </w:r>
      <w:r w:rsidR="005D5646">
        <w:rPr>
          <w:rFonts w:ascii="Times New Roman" w:eastAsia="Times New Roman" w:hAnsi="Times New Roman" w:cs="Times New Roman"/>
          <w:color w:val="000000"/>
          <w:kern w:val="0"/>
          <w:sz w:val="44"/>
          <w:szCs w:val="44"/>
          <w:lang w:eastAsia="fr-FR" w:bidi="ar-SA"/>
        </w:rPr>
        <w:t xml:space="preserve">  </w:t>
      </w:r>
      <w:r w:rsidRPr="00A06DFD">
        <w:rPr>
          <w:rFonts w:ascii="Times New Roman" w:eastAsia="Times New Roman" w:hAnsi="Times New Roman" w:cs="Times New Roman"/>
          <w:noProof/>
          <w:color w:val="000000"/>
          <w:kern w:val="0"/>
          <w:sz w:val="34"/>
          <w:szCs w:val="22"/>
          <w:lang w:eastAsia="fr-FR" w:bidi="ar-SA"/>
        </w:rPr>
        <w:drawing>
          <wp:inline distT="0" distB="0" distL="0" distR="0" wp14:anchorId="26567595" wp14:editId="5DE98AA0">
            <wp:extent cx="360000" cy="360000"/>
            <wp:effectExtent l="0" t="0" r="254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o respo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0E56938E" w14:textId="30418508" w:rsidR="00A06DFD" w:rsidRPr="00A06DFD" w:rsidRDefault="00A06DFD" w:rsidP="00A06DFD">
      <w:pPr>
        <w:widowControl/>
        <w:suppressAutoHyphens w:val="0"/>
        <w:autoSpaceDN/>
        <w:spacing w:before="120" w:after="120"/>
        <w:jc w:val="center"/>
        <w:outlineLvl w:val="0"/>
        <w:rPr>
          <w:rFonts w:ascii="Arial" w:eastAsia="Gautami" w:hAnsi="Arial" w:cs="Gautami"/>
          <w:b/>
          <w:i/>
          <w:noProof/>
          <w:color w:val="538135"/>
          <w:kern w:val="0"/>
          <w:lang w:eastAsia="fr-FR" w:bidi="ar-SA"/>
        </w:rPr>
      </w:pPr>
      <w:bookmarkStart w:id="0" w:name="_Hlk43731283"/>
      <w:r w:rsidRPr="00A06DFD">
        <w:rPr>
          <w:rFonts w:ascii="Arial" w:eastAsia="Arial" w:hAnsi="Arial" w:cs="Arial"/>
          <w:b/>
          <w:i/>
          <w:noProof/>
          <w:color w:val="538135"/>
          <w:kern w:val="0"/>
          <w:lang w:eastAsia="fr-FR" w:bidi="ar-SA"/>
        </w:rPr>
        <w:t xml:space="preserve">Pour </w:t>
      </w:r>
      <w:r w:rsidRPr="00A06DFD">
        <w:rPr>
          <w:rFonts w:ascii="Arial" w:eastAsia="Arial" w:hAnsi="Arial" w:cs="Arial"/>
          <w:b/>
          <w:i/>
          <w:noProof/>
          <w:color w:val="538135"/>
          <w:kern w:val="0"/>
          <w:lang w:val="x-none" w:eastAsia="fr-FR" w:bidi="ar-SA"/>
        </w:rPr>
        <w:t>une rentrée anti-gaspillage,</w:t>
      </w:r>
      <w:r w:rsidRPr="00A06DFD">
        <w:rPr>
          <w:rFonts w:ascii="Arial" w:eastAsia="Arial" w:hAnsi="Arial" w:cs="Arial"/>
          <w:b/>
          <w:i/>
          <w:noProof/>
          <w:color w:val="538135"/>
          <w:kern w:val="0"/>
          <w:lang w:eastAsia="fr-FR" w:bidi="ar-SA"/>
        </w:rPr>
        <w:t>pensez à récup</w:t>
      </w:r>
      <w:r w:rsidR="005D5646">
        <w:rPr>
          <w:rFonts w:ascii="Arial" w:eastAsia="Arial" w:hAnsi="Arial" w:cs="Arial"/>
          <w:b/>
          <w:i/>
          <w:noProof/>
          <w:color w:val="538135"/>
          <w:kern w:val="0"/>
          <w:lang w:eastAsia="fr-FR" w:bidi="ar-SA"/>
        </w:rPr>
        <w:t>é</w:t>
      </w:r>
      <w:r w:rsidRPr="00A06DFD">
        <w:rPr>
          <w:rFonts w:ascii="Arial" w:eastAsia="Arial" w:hAnsi="Arial" w:cs="Arial"/>
          <w:b/>
          <w:i/>
          <w:noProof/>
          <w:color w:val="538135"/>
          <w:kern w:val="0"/>
          <w:lang w:eastAsia="fr-FR" w:bidi="ar-SA"/>
        </w:rPr>
        <w:t>rer les fournitures de l’année précédente. D</w:t>
      </w:r>
      <w:r w:rsidRPr="00A06DFD">
        <w:rPr>
          <w:rFonts w:ascii="Arial" w:eastAsia="Arial" w:hAnsi="Arial" w:cs="Arial"/>
          <w:b/>
          <w:i/>
          <w:noProof/>
          <w:color w:val="538135"/>
          <w:kern w:val="0"/>
          <w:lang w:val="x-none" w:eastAsia="fr-FR" w:bidi="ar-SA"/>
        </w:rPr>
        <w:t>écouvrez les alternatives éco-responsables pour certains articles</w:t>
      </w:r>
      <w:r w:rsidRPr="00A06DFD">
        <w:rPr>
          <w:rFonts w:ascii="Gautami" w:eastAsia="Gautami" w:hAnsi="Gautami" w:cs="Gautami"/>
          <w:b/>
          <w:i/>
          <w:noProof/>
          <w:color w:val="538135"/>
          <w:kern w:val="0"/>
          <w:lang w:val="x-none" w:eastAsia="fr-FR" w:bidi="ar-SA"/>
        </w:rPr>
        <w:t>​</w:t>
      </w:r>
    </w:p>
    <w:bookmarkEnd w:id="0"/>
    <w:p w14:paraId="35C1FDD4" w14:textId="77777777" w:rsidR="00C0635D" w:rsidRDefault="00C0635D" w:rsidP="00C0635D">
      <w:pPr>
        <w:pStyle w:val="Standard"/>
        <w:tabs>
          <w:tab w:val="center" w:pos="3150"/>
          <w:tab w:val="center" w:pos="8010"/>
        </w:tabs>
        <w:rPr>
          <w:b/>
          <w:bCs/>
        </w:rPr>
      </w:pPr>
    </w:p>
    <w:p w14:paraId="6E3380F5" w14:textId="77777777" w:rsidR="00C0635D" w:rsidRDefault="00C0635D" w:rsidP="00C0635D">
      <w:pPr>
        <w:pStyle w:val="Standard"/>
        <w:tabs>
          <w:tab w:val="center" w:pos="3150"/>
          <w:tab w:val="center" w:pos="8789"/>
        </w:tabs>
        <w:ind w:right="-329"/>
        <w:rPr>
          <w:bCs/>
          <w:sz w:val="22"/>
          <w:szCs w:val="22"/>
        </w:rPr>
      </w:pPr>
      <w:r>
        <w:rPr>
          <w:bCs/>
          <w:sz w:val="22"/>
          <w:szCs w:val="22"/>
        </w:rPr>
        <w:t>* 1 cartable marqué au nom de l’enfant assez grand pour pouvoir mettre un cahier format 24 x 32</w:t>
      </w:r>
    </w:p>
    <w:p w14:paraId="48E73A21" w14:textId="1FD715A0" w:rsidR="00C0635D" w:rsidRPr="00036165" w:rsidRDefault="00152B0D" w:rsidP="00C0635D">
      <w:pPr>
        <w:pStyle w:val="Standard"/>
        <w:tabs>
          <w:tab w:val="center" w:pos="3150"/>
          <w:tab w:val="center" w:pos="8010"/>
        </w:tabs>
        <w:ind w:right="-471"/>
        <w:rPr>
          <w:sz w:val="22"/>
          <w:szCs w:val="22"/>
        </w:rPr>
      </w:pPr>
      <w:r w:rsidRPr="00036165">
        <w:rPr>
          <w:bCs/>
          <w:sz w:val="22"/>
          <w:szCs w:val="22"/>
        </w:rPr>
        <w:t xml:space="preserve">* 5 timbres prioritaires (rouge) </w:t>
      </w:r>
      <w:r w:rsidRPr="00036165">
        <w:rPr>
          <w:b/>
          <w:bCs/>
          <w:sz w:val="22"/>
          <w:szCs w:val="22"/>
        </w:rPr>
        <w:t>pour les nouveaux élèves</w:t>
      </w:r>
      <w:r w:rsidRPr="00036165">
        <w:rPr>
          <w:bCs/>
          <w:sz w:val="22"/>
          <w:szCs w:val="22"/>
        </w:rPr>
        <w:t xml:space="preserve"> à mettre dans le dossier de rentrée</w:t>
      </w:r>
    </w:p>
    <w:p w14:paraId="69ADD908" w14:textId="77777777" w:rsidR="00C0635D" w:rsidRDefault="00C0635D" w:rsidP="00C0635D">
      <w:pPr>
        <w:pStyle w:val="Standard"/>
        <w:tabs>
          <w:tab w:val="center" w:pos="3150"/>
          <w:tab w:val="center" w:pos="8010"/>
        </w:tabs>
        <w:rPr>
          <w:bCs/>
          <w:sz w:val="22"/>
          <w:szCs w:val="22"/>
        </w:rPr>
      </w:pPr>
      <w:r>
        <w:rPr>
          <w:bCs/>
          <w:sz w:val="22"/>
          <w:szCs w:val="22"/>
        </w:rPr>
        <w:t>* 2 boites de mouchoirs</w:t>
      </w:r>
    </w:p>
    <w:p w14:paraId="4D6BE7F7" w14:textId="77777777" w:rsidR="00C0635D" w:rsidRDefault="00C0635D" w:rsidP="00C0635D">
      <w:pPr>
        <w:pStyle w:val="Standard"/>
        <w:tabs>
          <w:tab w:val="center" w:pos="3150"/>
          <w:tab w:val="center" w:pos="8010"/>
        </w:tabs>
        <w:rPr>
          <w:b/>
          <w:bCs/>
          <w:sz w:val="22"/>
          <w:szCs w:val="22"/>
        </w:rPr>
      </w:pPr>
    </w:p>
    <w:p w14:paraId="3FAEC353" w14:textId="77777777" w:rsidR="00C0635D" w:rsidRDefault="00C0635D" w:rsidP="00C0635D">
      <w:pPr>
        <w:pStyle w:val="Standard"/>
        <w:pBdr>
          <w:top w:val="single" w:sz="4" w:space="1" w:color="000000"/>
          <w:left w:val="single" w:sz="4" w:space="4" w:color="000000"/>
          <w:bottom w:val="single" w:sz="4" w:space="1" w:color="000000"/>
          <w:right w:val="single" w:sz="4" w:space="4" w:color="000000"/>
        </w:pBdr>
        <w:tabs>
          <w:tab w:val="center" w:pos="3150"/>
          <w:tab w:val="center" w:pos="8010"/>
        </w:tabs>
      </w:pPr>
      <w:r>
        <w:rPr>
          <w:b/>
          <w:bCs/>
          <w:i/>
          <w:sz w:val="22"/>
          <w:szCs w:val="22"/>
        </w:rPr>
        <w:t>Dans une trousse marquée à son nom (mise dans le cartable le 1</w:t>
      </w:r>
      <w:r>
        <w:rPr>
          <w:b/>
          <w:bCs/>
          <w:i/>
          <w:sz w:val="22"/>
          <w:szCs w:val="22"/>
          <w:vertAlign w:val="superscript"/>
        </w:rPr>
        <w:t>er</w:t>
      </w:r>
      <w:r>
        <w:rPr>
          <w:b/>
          <w:bCs/>
          <w:i/>
          <w:sz w:val="22"/>
          <w:szCs w:val="22"/>
        </w:rPr>
        <w:t xml:space="preserve"> jour de la rentrée)</w:t>
      </w:r>
    </w:p>
    <w:p w14:paraId="2E8823C4" w14:textId="77777777" w:rsidR="00C0635D" w:rsidRDefault="00C0635D" w:rsidP="00C0635D">
      <w:pPr>
        <w:pStyle w:val="Standard"/>
        <w:tabs>
          <w:tab w:val="center" w:pos="3150"/>
          <w:tab w:val="center" w:pos="8010"/>
        </w:tabs>
        <w:rPr>
          <w:bCs/>
          <w:sz w:val="22"/>
          <w:szCs w:val="22"/>
        </w:rPr>
      </w:pPr>
      <w:r>
        <w:rPr>
          <w:bCs/>
          <w:sz w:val="22"/>
          <w:szCs w:val="22"/>
        </w:rPr>
        <w:t>* 1 crayon à papier HB neuf</w:t>
      </w:r>
    </w:p>
    <w:p w14:paraId="37D0DD29" w14:textId="577C1B78" w:rsidR="00C0635D" w:rsidRPr="00C0635D" w:rsidRDefault="00C0635D" w:rsidP="00C0635D">
      <w:pPr>
        <w:pStyle w:val="Standard"/>
        <w:tabs>
          <w:tab w:val="center" w:pos="3150"/>
          <w:tab w:val="center" w:pos="8010"/>
        </w:tabs>
        <w:rPr>
          <w:color w:val="92D050"/>
        </w:rPr>
      </w:pPr>
      <w:r>
        <w:rPr>
          <w:bCs/>
          <w:sz w:val="22"/>
          <w:szCs w:val="22"/>
        </w:rPr>
        <w:t xml:space="preserve">* 1 taille-crayon "à deux trous" avec réservoir </w:t>
      </w:r>
      <w:r w:rsidRPr="00C0635D">
        <w:rPr>
          <w:bCs/>
          <w:color w:val="538135" w:themeColor="accent6" w:themeShade="BF"/>
          <w:sz w:val="22"/>
          <w:szCs w:val="22"/>
        </w:rPr>
        <w:t>(en bois ou carton si possible)</w:t>
      </w:r>
    </w:p>
    <w:p w14:paraId="62C14842" w14:textId="77777777" w:rsidR="00C0635D" w:rsidRDefault="00C0635D" w:rsidP="00C0635D">
      <w:pPr>
        <w:pStyle w:val="Standard"/>
        <w:tabs>
          <w:tab w:val="center" w:pos="3150"/>
          <w:tab w:val="center" w:pos="8010"/>
        </w:tabs>
      </w:pPr>
      <w:r>
        <w:rPr>
          <w:bCs/>
          <w:sz w:val="22"/>
          <w:szCs w:val="22"/>
        </w:rPr>
        <w:t xml:space="preserve">* 1 gomme blanche </w:t>
      </w:r>
      <w:r w:rsidRPr="00C0635D">
        <w:rPr>
          <w:bCs/>
          <w:color w:val="538135" w:themeColor="accent6" w:themeShade="BF"/>
          <w:sz w:val="22"/>
          <w:szCs w:val="22"/>
        </w:rPr>
        <w:t>(sans PVC sans emballage)</w:t>
      </w:r>
    </w:p>
    <w:p w14:paraId="2BFDE811" w14:textId="77777777" w:rsidR="00C0635D" w:rsidRDefault="00C0635D" w:rsidP="00C0635D">
      <w:pPr>
        <w:pStyle w:val="Standard"/>
        <w:tabs>
          <w:tab w:val="center" w:pos="3150"/>
          <w:tab w:val="center" w:pos="8010"/>
        </w:tabs>
      </w:pPr>
      <w:r>
        <w:rPr>
          <w:bCs/>
          <w:sz w:val="22"/>
          <w:szCs w:val="22"/>
        </w:rPr>
        <w:t xml:space="preserve">* 1 bâton de colle  "UHU" </w:t>
      </w:r>
      <w:r w:rsidRPr="00C0635D">
        <w:rPr>
          <w:bCs/>
          <w:color w:val="538135" w:themeColor="accent6" w:themeShade="BF"/>
          <w:sz w:val="22"/>
          <w:szCs w:val="22"/>
          <w:u w:val="single"/>
        </w:rPr>
        <w:t>sans solvant</w:t>
      </w:r>
    </w:p>
    <w:p w14:paraId="46BC90B8" w14:textId="53F560BE" w:rsidR="00C0635D" w:rsidRPr="00C0635D" w:rsidRDefault="00C0635D" w:rsidP="00C0635D">
      <w:pPr>
        <w:pStyle w:val="Standard"/>
        <w:tabs>
          <w:tab w:val="center" w:pos="3150"/>
          <w:tab w:val="center" w:pos="8010"/>
        </w:tabs>
        <w:rPr>
          <w:bCs/>
          <w:color w:val="538135" w:themeColor="accent6" w:themeShade="BF"/>
          <w:sz w:val="22"/>
          <w:szCs w:val="22"/>
        </w:rPr>
      </w:pPr>
      <w:r>
        <w:rPr>
          <w:bCs/>
          <w:sz w:val="22"/>
          <w:szCs w:val="22"/>
        </w:rPr>
        <w:t xml:space="preserve">* 1 feutre VELLEDA </w:t>
      </w:r>
      <w:r w:rsidRPr="00C0635D">
        <w:rPr>
          <w:bCs/>
          <w:color w:val="538135" w:themeColor="accent6" w:themeShade="BF"/>
          <w:sz w:val="22"/>
          <w:szCs w:val="22"/>
        </w:rPr>
        <w:t>(ou Wood</w:t>
      </w:r>
      <w:r w:rsidR="00152B0D">
        <w:rPr>
          <w:bCs/>
          <w:color w:val="538135" w:themeColor="accent6" w:themeShade="BF"/>
          <w:sz w:val="22"/>
          <w:szCs w:val="22"/>
        </w:rPr>
        <w:t>y de chez Stabilo de préférence</w:t>
      </w:r>
      <w:r w:rsidRPr="00C0635D">
        <w:rPr>
          <w:bCs/>
          <w:color w:val="538135" w:themeColor="accent6" w:themeShade="BF"/>
          <w:sz w:val="22"/>
          <w:szCs w:val="22"/>
        </w:rPr>
        <w:t>)</w:t>
      </w:r>
    </w:p>
    <w:p w14:paraId="4B08B3B1" w14:textId="078D448D" w:rsidR="00C0635D" w:rsidRDefault="00C0635D" w:rsidP="00C0635D">
      <w:pPr>
        <w:pStyle w:val="Standard"/>
        <w:tabs>
          <w:tab w:val="center" w:pos="3150"/>
          <w:tab w:val="center" w:pos="8010"/>
        </w:tabs>
      </w:pPr>
      <w:r>
        <w:rPr>
          <w:bCs/>
          <w:sz w:val="22"/>
          <w:szCs w:val="22"/>
        </w:rPr>
        <w:t xml:space="preserve">* 1 stylo Bic noir </w:t>
      </w:r>
      <w:r w:rsidRPr="00C0635D">
        <w:rPr>
          <w:bCs/>
          <w:color w:val="538135" w:themeColor="accent6" w:themeShade="BF"/>
          <w:sz w:val="22"/>
          <w:szCs w:val="22"/>
        </w:rPr>
        <w:t>(en carton et plastique recyclé)</w:t>
      </w:r>
    </w:p>
    <w:p w14:paraId="27E266C4" w14:textId="2F12CF63" w:rsidR="00C0635D" w:rsidRDefault="00C0635D" w:rsidP="00C0635D">
      <w:pPr>
        <w:pStyle w:val="Standard"/>
        <w:tabs>
          <w:tab w:val="center" w:pos="3150"/>
          <w:tab w:val="center" w:pos="8010"/>
        </w:tabs>
      </w:pPr>
      <w:r>
        <w:rPr>
          <w:bCs/>
          <w:sz w:val="22"/>
          <w:szCs w:val="22"/>
        </w:rPr>
        <w:t xml:space="preserve">* 1 paire de ciseaux </w:t>
      </w:r>
      <w:r w:rsidRPr="00C0635D">
        <w:rPr>
          <w:bCs/>
          <w:color w:val="538135" w:themeColor="accent6" w:themeShade="BF"/>
          <w:sz w:val="22"/>
          <w:szCs w:val="22"/>
        </w:rPr>
        <w:t>(si possible sans plastique)</w:t>
      </w:r>
    </w:p>
    <w:p w14:paraId="338D4266" w14:textId="77777777" w:rsidR="00C0635D" w:rsidRDefault="00C0635D" w:rsidP="00C0635D">
      <w:pPr>
        <w:pStyle w:val="Standard"/>
        <w:tabs>
          <w:tab w:val="center" w:pos="3150"/>
          <w:tab w:val="center" w:pos="8010"/>
        </w:tabs>
        <w:rPr>
          <w:bCs/>
          <w:sz w:val="22"/>
          <w:szCs w:val="22"/>
        </w:rPr>
      </w:pPr>
    </w:p>
    <w:p w14:paraId="4D390AB0" w14:textId="77777777" w:rsidR="00C0635D" w:rsidRDefault="00C0635D" w:rsidP="00C0635D">
      <w:pPr>
        <w:pStyle w:val="Standard"/>
        <w:pBdr>
          <w:top w:val="single" w:sz="4" w:space="1" w:color="000000"/>
          <w:left w:val="single" w:sz="4" w:space="4" w:color="000000"/>
          <w:bottom w:val="single" w:sz="4" w:space="1" w:color="000000"/>
          <w:right w:val="single" w:sz="4" w:space="4" w:color="000000"/>
        </w:pBdr>
        <w:tabs>
          <w:tab w:val="center" w:pos="3150"/>
          <w:tab w:val="center" w:pos="8010"/>
        </w:tabs>
        <w:rPr>
          <w:b/>
          <w:bCs/>
          <w:i/>
          <w:sz w:val="22"/>
          <w:szCs w:val="22"/>
        </w:rPr>
      </w:pPr>
      <w:r>
        <w:rPr>
          <w:b/>
          <w:bCs/>
          <w:i/>
          <w:sz w:val="22"/>
          <w:szCs w:val="22"/>
        </w:rPr>
        <w:t>Dans le cartable (à part) :</w:t>
      </w:r>
    </w:p>
    <w:p w14:paraId="205BCE4B" w14:textId="77777777" w:rsidR="00C0635D" w:rsidRDefault="00C0635D" w:rsidP="00C0635D">
      <w:pPr>
        <w:pStyle w:val="Standard"/>
        <w:tabs>
          <w:tab w:val="center" w:pos="3150"/>
          <w:tab w:val="center" w:pos="8010"/>
        </w:tabs>
      </w:pPr>
      <w:r>
        <w:rPr>
          <w:bCs/>
          <w:sz w:val="22"/>
          <w:szCs w:val="22"/>
        </w:rPr>
        <w:t>* 5 pochettes carton à élastique avec le prénom de l’enfant : bleue, rouge, jaune, verte et orange</w:t>
      </w:r>
    </w:p>
    <w:p w14:paraId="7D05CA3D" w14:textId="474DAAAD" w:rsidR="00C0635D" w:rsidRDefault="00C0635D" w:rsidP="00C0635D">
      <w:pPr>
        <w:pStyle w:val="Standard"/>
        <w:tabs>
          <w:tab w:val="center" w:pos="284"/>
          <w:tab w:val="left" w:pos="426"/>
          <w:tab w:val="center" w:pos="8010"/>
        </w:tabs>
        <w:rPr>
          <w:bCs/>
          <w:sz w:val="22"/>
          <w:szCs w:val="22"/>
        </w:rPr>
      </w:pPr>
      <w:r>
        <w:rPr>
          <w:bCs/>
          <w:sz w:val="22"/>
          <w:szCs w:val="22"/>
        </w:rPr>
        <w:t xml:space="preserve">* 1 carnet à dessin à spirales grand format 24 x 32 cm ou 21 x 29.7 </w:t>
      </w:r>
      <w:r w:rsidR="00036165">
        <w:rPr>
          <w:bCs/>
          <w:sz w:val="22"/>
          <w:szCs w:val="22"/>
        </w:rPr>
        <w:t>cm (</w:t>
      </w:r>
      <w:r>
        <w:rPr>
          <w:bCs/>
          <w:sz w:val="22"/>
          <w:szCs w:val="22"/>
        </w:rPr>
        <w:t xml:space="preserve">mini 100 feuilles) avec le nom et prénom de </w:t>
      </w:r>
      <w:r w:rsidR="0062529C">
        <w:rPr>
          <w:bCs/>
          <w:sz w:val="22"/>
          <w:szCs w:val="22"/>
        </w:rPr>
        <w:t xml:space="preserve">         </w:t>
      </w:r>
      <w:r>
        <w:rPr>
          <w:bCs/>
          <w:sz w:val="22"/>
          <w:szCs w:val="22"/>
        </w:rPr>
        <w:t xml:space="preserve">l’enfant (n’existe pas chez </w:t>
      </w:r>
      <w:proofErr w:type="spellStart"/>
      <w:r>
        <w:rPr>
          <w:bCs/>
          <w:sz w:val="22"/>
          <w:szCs w:val="22"/>
        </w:rPr>
        <w:t>Scoléo</w:t>
      </w:r>
      <w:proofErr w:type="spellEnd"/>
      <w:r>
        <w:rPr>
          <w:bCs/>
          <w:sz w:val="22"/>
          <w:szCs w:val="22"/>
        </w:rPr>
        <w:t>)</w:t>
      </w:r>
    </w:p>
    <w:p w14:paraId="63089A10" w14:textId="47CFC111" w:rsidR="00C0635D" w:rsidRDefault="00C0635D" w:rsidP="00C0635D">
      <w:pPr>
        <w:pStyle w:val="Standard"/>
        <w:tabs>
          <w:tab w:val="center" w:pos="3150"/>
          <w:tab w:val="center" w:pos="8010"/>
        </w:tabs>
      </w:pPr>
      <w:r>
        <w:rPr>
          <w:bCs/>
          <w:sz w:val="22"/>
          <w:szCs w:val="22"/>
        </w:rPr>
        <w:t xml:space="preserve">* </w:t>
      </w:r>
      <w:r w:rsidR="00036165">
        <w:rPr>
          <w:bCs/>
          <w:sz w:val="22"/>
          <w:szCs w:val="22"/>
        </w:rPr>
        <w:t>2</w:t>
      </w:r>
      <w:r>
        <w:rPr>
          <w:bCs/>
          <w:sz w:val="22"/>
          <w:szCs w:val="22"/>
        </w:rPr>
        <w:t xml:space="preserve"> ramette</w:t>
      </w:r>
      <w:r w:rsidR="00036165">
        <w:rPr>
          <w:bCs/>
          <w:sz w:val="22"/>
          <w:szCs w:val="22"/>
        </w:rPr>
        <w:t>s</w:t>
      </w:r>
      <w:r>
        <w:rPr>
          <w:bCs/>
          <w:sz w:val="22"/>
          <w:szCs w:val="22"/>
        </w:rPr>
        <w:t xml:space="preserve"> de papier blanc (500 feuilles) </w:t>
      </w:r>
      <w:r>
        <w:rPr>
          <w:b/>
          <w:bCs/>
          <w:sz w:val="22"/>
          <w:szCs w:val="22"/>
        </w:rPr>
        <w:t xml:space="preserve">A4 en 80 gr </w:t>
      </w:r>
    </w:p>
    <w:p w14:paraId="5C0B3E9D" w14:textId="17322E5D" w:rsidR="00C0635D" w:rsidRDefault="00C0635D" w:rsidP="00C0635D">
      <w:pPr>
        <w:pStyle w:val="Standard"/>
        <w:tabs>
          <w:tab w:val="center" w:pos="3150"/>
          <w:tab w:val="center" w:pos="8010"/>
        </w:tabs>
        <w:rPr>
          <w:b/>
          <w:bCs/>
          <w:sz w:val="22"/>
          <w:szCs w:val="22"/>
        </w:rPr>
      </w:pPr>
      <w:r>
        <w:rPr>
          <w:bCs/>
          <w:sz w:val="22"/>
          <w:szCs w:val="22"/>
        </w:rPr>
        <w:t xml:space="preserve">* </w:t>
      </w:r>
      <w:r w:rsidR="0062529C">
        <w:rPr>
          <w:bCs/>
          <w:sz w:val="22"/>
          <w:szCs w:val="22"/>
        </w:rPr>
        <w:t>2</w:t>
      </w:r>
      <w:r>
        <w:rPr>
          <w:bCs/>
          <w:sz w:val="22"/>
          <w:szCs w:val="22"/>
        </w:rPr>
        <w:t xml:space="preserve"> paquet</w:t>
      </w:r>
      <w:r w:rsidR="0062529C">
        <w:rPr>
          <w:bCs/>
          <w:sz w:val="22"/>
          <w:szCs w:val="22"/>
        </w:rPr>
        <w:t>s</w:t>
      </w:r>
      <w:r>
        <w:rPr>
          <w:bCs/>
          <w:sz w:val="22"/>
          <w:szCs w:val="22"/>
        </w:rPr>
        <w:t xml:space="preserve"> de feuilles canson de couleurs au format </w:t>
      </w:r>
      <w:r w:rsidR="003C6812">
        <w:rPr>
          <w:bCs/>
          <w:sz w:val="22"/>
          <w:szCs w:val="22"/>
        </w:rPr>
        <w:t>24X32</w:t>
      </w:r>
      <w:r>
        <w:rPr>
          <w:bCs/>
          <w:sz w:val="22"/>
          <w:szCs w:val="22"/>
        </w:rPr>
        <w:t xml:space="preserve"> en </w:t>
      </w:r>
      <w:r>
        <w:rPr>
          <w:b/>
          <w:bCs/>
          <w:sz w:val="22"/>
          <w:szCs w:val="22"/>
        </w:rPr>
        <w:t>160</w:t>
      </w:r>
      <w:r w:rsidR="005D5646">
        <w:rPr>
          <w:b/>
          <w:bCs/>
          <w:sz w:val="22"/>
          <w:szCs w:val="22"/>
        </w:rPr>
        <w:t xml:space="preserve"> </w:t>
      </w:r>
      <w:r>
        <w:rPr>
          <w:b/>
          <w:bCs/>
          <w:sz w:val="22"/>
          <w:szCs w:val="22"/>
        </w:rPr>
        <w:t>gr</w:t>
      </w:r>
      <w:r w:rsidR="0062529C">
        <w:rPr>
          <w:b/>
          <w:bCs/>
          <w:sz w:val="22"/>
          <w:szCs w:val="22"/>
        </w:rPr>
        <w:t xml:space="preserve"> vives et pastels</w:t>
      </w:r>
    </w:p>
    <w:p w14:paraId="7ED6140A" w14:textId="646B4B4D" w:rsidR="0062529C" w:rsidRPr="0062529C" w:rsidRDefault="0062529C" w:rsidP="00C0635D">
      <w:pPr>
        <w:pStyle w:val="Standard"/>
        <w:tabs>
          <w:tab w:val="center" w:pos="3150"/>
          <w:tab w:val="center" w:pos="8010"/>
        </w:tabs>
        <w:rPr>
          <w:sz w:val="22"/>
          <w:szCs w:val="22"/>
        </w:rPr>
      </w:pPr>
      <w:r>
        <w:rPr>
          <w:b/>
          <w:bCs/>
          <w:sz w:val="22"/>
          <w:szCs w:val="22"/>
        </w:rPr>
        <w:t xml:space="preserve">* </w:t>
      </w:r>
      <w:r w:rsidRPr="0062529C">
        <w:rPr>
          <w:sz w:val="22"/>
          <w:szCs w:val="22"/>
        </w:rPr>
        <w:t>1 paquet de canson blanc format 21 x 29,7 (A4) en 180 gr</w:t>
      </w:r>
    </w:p>
    <w:p w14:paraId="21E2B448" w14:textId="4D76E9D9" w:rsidR="00152B0D" w:rsidRPr="0062529C" w:rsidRDefault="00152B0D" w:rsidP="00C0635D">
      <w:pPr>
        <w:pStyle w:val="Standard"/>
        <w:tabs>
          <w:tab w:val="center" w:pos="3150"/>
          <w:tab w:val="center" w:pos="8010"/>
        </w:tabs>
      </w:pPr>
      <w:r w:rsidRPr="0062529C">
        <w:rPr>
          <w:sz w:val="22"/>
          <w:szCs w:val="22"/>
        </w:rPr>
        <w:t xml:space="preserve">* 1 </w:t>
      </w:r>
      <w:r w:rsidR="003C6812" w:rsidRPr="0062529C">
        <w:rPr>
          <w:sz w:val="22"/>
          <w:szCs w:val="22"/>
        </w:rPr>
        <w:t>pinceaux plat n°16</w:t>
      </w:r>
    </w:p>
    <w:p w14:paraId="366DEEF8" w14:textId="77777777" w:rsidR="00C0635D" w:rsidRDefault="00C0635D" w:rsidP="00C0635D">
      <w:pPr>
        <w:pStyle w:val="Standard"/>
        <w:tabs>
          <w:tab w:val="center" w:pos="3150"/>
          <w:tab w:val="center" w:pos="8010"/>
        </w:tabs>
        <w:rPr>
          <w:bCs/>
          <w:sz w:val="22"/>
          <w:szCs w:val="22"/>
        </w:rPr>
      </w:pPr>
    </w:p>
    <w:p w14:paraId="32756315" w14:textId="77777777" w:rsidR="00C0635D" w:rsidRDefault="00C0635D" w:rsidP="00C0635D">
      <w:pPr>
        <w:pStyle w:val="Standard"/>
        <w:tabs>
          <w:tab w:val="center" w:pos="3150"/>
          <w:tab w:val="center" w:pos="8010"/>
        </w:tabs>
        <w:rPr>
          <w:bCs/>
          <w:sz w:val="22"/>
          <w:szCs w:val="22"/>
        </w:rPr>
      </w:pPr>
    </w:p>
    <w:p w14:paraId="5C66DEF0" w14:textId="77777777" w:rsidR="00C0635D" w:rsidRDefault="00C0635D" w:rsidP="00C0635D">
      <w:pPr>
        <w:pStyle w:val="Standard"/>
        <w:pBdr>
          <w:top w:val="single" w:sz="4" w:space="1" w:color="000000"/>
          <w:left w:val="single" w:sz="4" w:space="4" w:color="000000"/>
          <w:bottom w:val="single" w:sz="4" w:space="1" w:color="000000"/>
          <w:right w:val="single" w:sz="4" w:space="4" w:color="000000"/>
        </w:pBdr>
        <w:tabs>
          <w:tab w:val="center" w:pos="3150"/>
          <w:tab w:val="center" w:pos="8010"/>
        </w:tabs>
        <w:rPr>
          <w:b/>
          <w:bCs/>
          <w:i/>
          <w:sz w:val="22"/>
          <w:szCs w:val="22"/>
        </w:rPr>
      </w:pPr>
      <w:r>
        <w:rPr>
          <w:b/>
          <w:bCs/>
          <w:i/>
          <w:sz w:val="22"/>
          <w:szCs w:val="22"/>
        </w:rPr>
        <w:t>Dans un sac congélation avec zip marqué à son nom :</w:t>
      </w:r>
    </w:p>
    <w:p w14:paraId="718393DF" w14:textId="77777777" w:rsidR="00C0635D" w:rsidRDefault="00C0635D" w:rsidP="00C0635D">
      <w:pPr>
        <w:pStyle w:val="Standard"/>
        <w:tabs>
          <w:tab w:val="center" w:pos="3150"/>
          <w:tab w:val="center" w:pos="8010"/>
        </w:tabs>
        <w:rPr>
          <w:bCs/>
          <w:sz w:val="22"/>
          <w:szCs w:val="22"/>
        </w:rPr>
      </w:pPr>
      <w:r>
        <w:rPr>
          <w:bCs/>
          <w:sz w:val="22"/>
          <w:szCs w:val="22"/>
        </w:rPr>
        <w:t>* 3 crayons à papier HB</w:t>
      </w:r>
    </w:p>
    <w:p w14:paraId="5FCCC76C" w14:textId="77777777" w:rsidR="00C0635D" w:rsidRDefault="00C0635D" w:rsidP="00C0635D">
      <w:pPr>
        <w:pStyle w:val="Standard"/>
        <w:tabs>
          <w:tab w:val="center" w:pos="3150"/>
          <w:tab w:val="center" w:pos="8010"/>
        </w:tabs>
        <w:rPr>
          <w:bCs/>
          <w:sz w:val="22"/>
          <w:szCs w:val="22"/>
        </w:rPr>
      </w:pPr>
      <w:r>
        <w:rPr>
          <w:bCs/>
          <w:sz w:val="22"/>
          <w:szCs w:val="22"/>
        </w:rPr>
        <w:t xml:space="preserve">* 1 gomme </w:t>
      </w:r>
      <w:r w:rsidRPr="00C0635D">
        <w:rPr>
          <w:bCs/>
          <w:color w:val="538135" w:themeColor="accent6" w:themeShade="BF"/>
          <w:sz w:val="22"/>
          <w:szCs w:val="22"/>
        </w:rPr>
        <w:t>(sans PVC sans emballage)</w:t>
      </w:r>
    </w:p>
    <w:p w14:paraId="4E0B6C5A" w14:textId="2CD1CE4F" w:rsidR="00C0635D" w:rsidRDefault="00C0635D" w:rsidP="00C0635D">
      <w:pPr>
        <w:pStyle w:val="Standard"/>
        <w:tabs>
          <w:tab w:val="center" w:pos="3150"/>
          <w:tab w:val="center" w:pos="8010"/>
        </w:tabs>
      </w:pPr>
      <w:r>
        <w:rPr>
          <w:bCs/>
          <w:sz w:val="22"/>
          <w:szCs w:val="22"/>
        </w:rPr>
        <w:t xml:space="preserve">* </w:t>
      </w:r>
      <w:r w:rsidR="003C6812">
        <w:rPr>
          <w:bCs/>
          <w:sz w:val="22"/>
          <w:szCs w:val="22"/>
        </w:rPr>
        <w:t>8</w:t>
      </w:r>
      <w:r>
        <w:rPr>
          <w:bCs/>
          <w:sz w:val="22"/>
          <w:szCs w:val="22"/>
        </w:rPr>
        <w:t xml:space="preserve"> bâtons de colle "UHU" </w:t>
      </w:r>
      <w:r w:rsidRPr="00C0635D">
        <w:rPr>
          <w:bCs/>
          <w:color w:val="538135" w:themeColor="accent6" w:themeShade="BF"/>
          <w:sz w:val="22"/>
          <w:szCs w:val="22"/>
          <w:u w:val="single"/>
        </w:rPr>
        <w:t>sans solvant</w:t>
      </w:r>
    </w:p>
    <w:p w14:paraId="274884AD" w14:textId="63554176" w:rsidR="00C0635D" w:rsidRPr="00C0635D" w:rsidRDefault="00C0635D" w:rsidP="00C0635D">
      <w:pPr>
        <w:pStyle w:val="Standard"/>
        <w:tabs>
          <w:tab w:val="center" w:pos="3150"/>
          <w:tab w:val="center" w:pos="8010"/>
        </w:tabs>
        <w:rPr>
          <w:bCs/>
          <w:color w:val="538135" w:themeColor="accent6" w:themeShade="BF"/>
          <w:sz w:val="22"/>
          <w:szCs w:val="22"/>
        </w:rPr>
      </w:pPr>
      <w:r>
        <w:rPr>
          <w:bCs/>
          <w:sz w:val="22"/>
          <w:szCs w:val="22"/>
        </w:rPr>
        <w:t xml:space="preserve">* </w:t>
      </w:r>
      <w:r w:rsidR="003C6812">
        <w:rPr>
          <w:bCs/>
          <w:sz w:val="22"/>
          <w:szCs w:val="22"/>
        </w:rPr>
        <w:t>2</w:t>
      </w:r>
      <w:r>
        <w:rPr>
          <w:bCs/>
          <w:sz w:val="22"/>
          <w:szCs w:val="22"/>
        </w:rPr>
        <w:t xml:space="preserve"> feutres </w:t>
      </w:r>
      <w:proofErr w:type="gramStart"/>
      <w:r>
        <w:rPr>
          <w:bCs/>
          <w:sz w:val="22"/>
          <w:szCs w:val="22"/>
        </w:rPr>
        <w:t xml:space="preserve">VELLEDA  </w:t>
      </w:r>
      <w:r w:rsidRPr="00C0635D">
        <w:rPr>
          <w:bCs/>
          <w:color w:val="538135" w:themeColor="accent6" w:themeShade="BF"/>
          <w:sz w:val="22"/>
          <w:szCs w:val="22"/>
        </w:rPr>
        <w:t>(</w:t>
      </w:r>
      <w:proofErr w:type="gramEnd"/>
      <w:r w:rsidRPr="00C0635D">
        <w:rPr>
          <w:bCs/>
          <w:color w:val="538135" w:themeColor="accent6" w:themeShade="BF"/>
          <w:sz w:val="22"/>
          <w:szCs w:val="22"/>
        </w:rPr>
        <w:t>ou Woody de chez Stabilo de préférence cf. référence)</w:t>
      </w:r>
    </w:p>
    <w:p w14:paraId="125339AC" w14:textId="655861CC" w:rsidR="00C0635D" w:rsidRPr="00C0635D" w:rsidRDefault="00C0635D" w:rsidP="00C0635D">
      <w:pPr>
        <w:pStyle w:val="Standard"/>
        <w:tabs>
          <w:tab w:val="center" w:pos="3150"/>
          <w:tab w:val="center" w:pos="8010"/>
        </w:tabs>
        <w:rPr>
          <w:color w:val="538135" w:themeColor="accent6" w:themeShade="BF"/>
        </w:rPr>
      </w:pPr>
      <w:r>
        <w:rPr>
          <w:bCs/>
          <w:sz w:val="22"/>
          <w:szCs w:val="22"/>
        </w:rPr>
        <w:t xml:space="preserve">* 1 chiffon pour l’ardoise </w:t>
      </w:r>
      <w:proofErr w:type="spellStart"/>
      <w:r w:rsidRPr="00C0635D">
        <w:rPr>
          <w:bCs/>
          <w:color w:val="538135" w:themeColor="accent6" w:themeShade="BF"/>
          <w:sz w:val="22"/>
          <w:szCs w:val="22"/>
        </w:rPr>
        <w:t>Tawashi</w:t>
      </w:r>
      <w:proofErr w:type="spellEnd"/>
      <w:r w:rsidRPr="00C0635D">
        <w:rPr>
          <w:bCs/>
          <w:color w:val="538135" w:themeColor="accent6" w:themeShade="BF"/>
          <w:sz w:val="22"/>
          <w:szCs w:val="22"/>
        </w:rPr>
        <w:t xml:space="preserve"> ou vieux chiffon </w:t>
      </w:r>
    </w:p>
    <w:p w14:paraId="1DD82AC4" w14:textId="77777777" w:rsidR="00C0635D" w:rsidRDefault="00C0635D" w:rsidP="00C0635D">
      <w:pPr>
        <w:pStyle w:val="Standard"/>
        <w:tabs>
          <w:tab w:val="center" w:pos="3150"/>
          <w:tab w:val="center" w:pos="8010"/>
        </w:tabs>
        <w:rPr>
          <w:bCs/>
          <w:sz w:val="22"/>
          <w:szCs w:val="22"/>
        </w:rPr>
      </w:pPr>
      <w:r>
        <w:rPr>
          <w:bCs/>
          <w:sz w:val="22"/>
          <w:szCs w:val="22"/>
        </w:rPr>
        <w:t>* 1 pochette de feutres à pointe moyenne</w:t>
      </w:r>
    </w:p>
    <w:p w14:paraId="08ED6C49" w14:textId="5CB9BFE4" w:rsidR="00C0635D" w:rsidRDefault="00C0635D" w:rsidP="00C0635D">
      <w:pPr>
        <w:pStyle w:val="Standard"/>
        <w:tabs>
          <w:tab w:val="center" w:pos="3150"/>
          <w:tab w:val="center" w:pos="8010"/>
        </w:tabs>
        <w:rPr>
          <w:bCs/>
          <w:sz w:val="22"/>
          <w:szCs w:val="22"/>
        </w:rPr>
      </w:pPr>
      <w:r>
        <w:rPr>
          <w:bCs/>
          <w:sz w:val="22"/>
          <w:szCs w:val="22"/>
        </w:rPr>
        <w:t xml:space="preserve">* </w:t>
      </w:r>
      <w:r w:rsidR="002227BE">
        <w:rPr>
          <w:bCs/>
          <w:sz w:val="22"/>
          <w:szCs w:val="22"/>
        </w:rPr>
        <w:t>2</w:t>
      </w:r>
      <w:r>
        <w:rPr>
          <w:bCs/>
          <w:sz w:val="22"/>
          <w:szCs w:val="22"/>
        </w:rPr>
        <w:t xml:space="preserve"> pochette</w:t>
      </w:r>
      <w:r w:rsidR="002227BE">
        <w:rPr>
          <w:bCs/>
          <w:sz w:val="22"/>
          <w:szCs w:val="22"/>
        </w:rPr>
        <w:t>s</w:t>
      </w:r>
      <w:r>
        <w:rPr>
          <w:bCs/>
          <w:sz w:val="22"/>
          <w:szCs w:val="22"/>
        </w:rPr>
        <w:t xml:space="preserve"> de feutres à pointe grosse</w:t>
      </w:r>
    </w:p>
    <w:p w14:paraId="175FE026" w14:textId="58BD31D8" w:rsidR="00C0635D" w:rsidRDefault="00C0635D" w:rsidP="00C0635D">
      <w:pPr>
        <w:pStyle w:val="Standard"/>
        <w:tabs>
          <w:tab w:val="center" w:pos="3150"/>
          <w:tab w:val="center" w:pos="8010"/>
        </w:tabs>
        <w:rPr>
          <w:bCs/>
          <w:sz w:val="22"/>
          <w:szCs w:val="22"/>
        </w:rPr>
      </w:pPr>
    </w:p>
    <w:p w14:paraId="5426CB0D" w14:textId="77777777" w:rsidR="00C0635D" w:rsidRDefault="00C0635D" w:rsidP="00C0635D">
      <w:pPr>
        <w:pStyle w:val="Standard"/>
        <w:tabs>
          <w:tab w:val="center" w:pos="3150"/>
          <w:tab w:val="center" w:pos="8010"/>
        </w:tabs>
        <w:rPr>
          <w:bCs/>
          <w:sz w:val="22"/>
          <w:szCs w:val="22"/>
        </w:rPr>
      </w:pPr>
    </w:p>
    <w:p w14:paraId="0EED739D" w14:textId="77777777" w:rsidR="00DC0842" w:rsidRDefault="00DC0842"/>
    <w:sectPr w:rsidR="00DC0842" w:rsidSect="00A06DF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8CA28" w14:textId="77777777" w:rsidR="0092631D" w:rsidRDefault="0092631D" w:rsidP="00C0635D">
      <w:r>
        <w:separator/>
      </w:r>
    </w:p>
  </w:endnote>
  <w:endnote w:type="continuationSeparator" w:id="0">
    <w:p w14:paraId="6A0F0A88" w14:textId="77777777" w:rsidR="0092631D" w:rsidRDefault="0092631D" w:rsidP="00C0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Droid Sans Fallback">
    <w:altName w:val="Segoe UI"/>
    <w:charset w:val="00"/>
    <w:family w:val="auto"/>
    <w:pitch w:val="variable"/>
  </w:font>
  <w:font w:name="FreeSans">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Gautami">
    <w:altName w:val="Microsoft New Tai Lue"/>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3ED2" w14:textId="77777777" w:rsidR="0062529C" w:rsidRDefault="0062529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D798" w14:textId="77777777" w:rsidR="00A06DFD" w:rsidRPr="005D5646" w:rsidRDefault="00A06DFD" w:rsidP="00A06DFD">
    <w:pPr>
      <w:keepNext/>
      <w:keepLines/>
      <w:widowControl/>
      <w:suppressAutoHyphens w:val="0"/>
      <w:autoSpaceDN/>
      <w:spacing w:line="259" w:lineRule="auto"/>
      <w:ind w:left="590"/>
      <w:jc w:val="center"/>
      <w:outlineLvl w:val="1"/>
      <w:rPr>
        <w:rFonts w:ascii="Times New Roman" w:eastAsia="Times New Roman" w:hAnsi="Times New Roman" w:cs="Times New Roman"/>
        <w:b/>
        <w:color w:val="000000"/>
        <w:kern w:val="0"/>
        <w:sz w:val="30"/>
        <w:szCs w:val="22"/>
        <w:u w:val="single" w:color="000000"/>
        <w:lang w:eastAsia="fr-FR" w:bidi="ar-SA"/>
      </w:rPr>
    </w:pPr>
    <w:r w:rsidRPr="005D5646">
      <w:rPr>
        <w:rFonts w:ascii="Times New Roman" w:eastAsia="Times New Roman" w:hAnsi="Times New Roman" w:cs="Times New Roman"/>
        <w:b/>
        <w:color w:val="000000"/>
        <w:kern w:val="0"/>
        <w:sz w:val="30"/>
        <w:szCs w:val="22"/>
        <w:u w:val="single" w:color="000000"/>
        <w:lang w:eastAsia="fr-FR" w:bidi="ar-SA"/>
      </w:rPr>
      <w:t>Ne pas oublier, pour tous</w:t>
    </w:r>
  </w:p>
  <w:p w14:paraId="63CCCC51" w14:textId="1D5AA613" w:rsidR="00A06DFD" w:rsidRPr="00A06DFD" w:rsidRDefault="00A06DFD" w:rsidP="00A06DFD">
    <w:pPr>
      <w:widowControl/>
      <w:suppressAutoHyphens w:val="0"/>
      <w:autoSpaceDN/>
      <w:spacing w:line="216" w:lineRule="auto"/>
      <w:ind w:left="10" w:hanging="10"/>
      <w:jc w:val="center"/>
      <w:rPr>
        <w:rFonts w:ascii="Times New Roman" w:eastAsia="Times New Roman" w:hAnsi="Times New Roman" w:cs="Times New Roman"/>
        <w:color w:val="000000"/>
        <w:kern w:val="0"/>
        <w:sz w:val="22"/>
        <w:szCs w:val="22"/>
        <w:lang w:eastAsia="fr-FR" w:bidi="ar-SA"/>
      </w:rPr>
    </w:pPr>
    <w:r w:rsidRPr="0062529C">
      <w:rPr>
        <w:rFonts w:ascii="Times New Roman" w:eastAsia="Times New Roman" w:hAnsi="Times New Roman" w:cs="Times New Roman"/>
        <w:b/>
        <w:bCs/>
        <w:color w:val="000000"/>
        <w:kern w:val="0"/>
        <w:sz w:val="22"/>
        <w:szCs w:val="22"/>
        <w:lang w:eastAsia="fr-FR" w:bidi="ar-SA"/>
      </w:rPr>
      <w:t>1 tablier et 1 serviette de table</w:t>
    </w:r>
    <w:r w:rsidRPr="00A06DFD">
      <w:rPr>
        <w:rFonts w:ascii="Times New Roman" w:eastAsia="Times New Roman" w:hAnsi="Times New Roman" w:cs="Times New Roman"/>
        <w:color w:val="000000"/>
        <w:kern w:val="0"/>
        <w:sz w:val="22"/>
        <w:szCs w:val="22"/>
        <w:lang w:eastAsia="fr-FR" w:bidi="ar-SA"/>
      </w:rPr>
      <w:t xml:space="preserve"> (</w:t>
    </w:r>
    <w:r w:rsidRPr="00A06DFD">
      <w:rPr>
        <w:rFonts w:ascii="Times New Roman" w:eastAsia="Times New Roman" w:hAnsi="Times New Roman" w:cs="Times New Roman"/>
        <w:color w:val="000000"/>
        <w:kern w:val="0"/>
        <w:sz w:val="22"/>
        <w:szCs w:val="22"/>
        <w:u w:val="single"/>
        <w:lang w:eastAsia="fr-FR" w:bidi="ar-SA"/>
      </w:rPr>
      <w:t>dans une pochette avec son nom</w:t>
    </w:r>
    <w:r w:rsidRPr="00A06DFD">
      <w:rPr>
        <w:rFonts w:ascii="Times New Roman" w:eastAsia="Times New Roman" w:hAnsi="Times New Roman" w:cs="Times New Roman"/>
        <w:color w:val="000000"/>
        <w:kern w:val="0"/>
        <w:sz w:val="22"/>
        <w:szCs w:val="22"/>
        <w:lang w:eastAsia="fr-FR" w:bidi="ar-SA"/>
      </w:rPr>
      <w:t xml:space="preserve">) propres tous les lundis (redonnés le </w:t>
    </w:r>
    <w:r>
      <w:rPr>
        <w:rFonts w:ascii="Times New Roman" w:eastAsia="Times New Roman" w:hAnsi="Times New Roman" w:cs="Times New Roman"/>
        <w:color w:val="000000"/>
        <w:kern w:val="0"/>
        <w:sz w:val="22"/>
        <w:szCs w:val="22"/>
        <w:lang w:eastAsia="fr-FR" w:bidi="ar-SA"/>
      </w:rPr>
      <w:t>v</w:t>
    </w:r>
    <w:r w:rsidRPr="00A06DFD">
      <w:rPr>
        <w:rFonts w:ascii="Times New Roman" w:eastAsia="Times New Roman" w:hAnsi="Times New Roman" w:cs="Times New Roman"/>
        <w:color w:val="000000"/>
        <w:kern w:val="0"/>
        <w:sz w:val="22"/>
        <w:szCs w:val="22"/>
        <w:lang w:eastAsia="fr-FR" w:bidi="ar-SA"/>
      </w:rPr>
      <w:t>endredi)</w:t>
    </w:r>
  </w:p>
  <w:p w14:paraId="42C7210F" w14:textId="77777777" w:rsidR="00A06DFD" w:rsidRPr="00A06DFD" w:rsidRDefault="00A06DFD" w:rsidP="00A06DFD">
    <w:pPr>
      <w:widowControl/>
      <w:suppressAutoHyphens w:val="0"/>
      <w:autoSpaceDN/>
      <w:spacing w:line="216" w:lineRule="auto"/>
      <w:ind w:left="799" w:right="43"/>
      <w:jc w:val="center"/>
      <w:rPr>
        <w:rFonts w:ascii="Times New Roman" w:eastAsia="Times New Roman" w:hAnsi="Times New Roman" w:cs="Times New Roman"/>
        <w:color w:val="000000"/>
        <w:kern w:val="0"/>
        <w:sz w:val="22"/>
        <w:szCs w:val="22"/>
        <w:lang w:eastAsia="fr-FR" w:bidi="ar-SA"/>
      </w:rPr>
    </w:pPr>
    <w:r w:rsidRPr="00A06DFD">
      <w:rPr>
        <w:rFonts w:ascii="Times New Roman" w:eastAsia="Times New Roman" w:hAnsi="Times New Roman" w:cs="Times New Roman"/>
        <w:color w:val="000000"/>
        <w:kern w:val="0"/>
        <w:sz w:val="22"/>
        <w:szCs w:val="22"/>
        <w:lang w:eastAsia="fr-FR" w:bidi="ar-SA"/>
      </w:rPr>
      <w:t>1 paire de chausson à sa taille et qui tiennent au pied (éviter mules, sabots)</w:t>
    </w:r>
  </w:p>
  <w:p w14:paraId="6C4C09EC" w14:textId="77777777" w:rsidR="00A06DFD" w:rsidRPr="00A06DFD" w:rsidRDefault="00A06DFD" w:rsidP="00A06DFD">
    <w:pPr>
      <w:widowControl/>
      <w:suppressAutoHyphens w:val="0"/>
      <w:autoSpaceDN/>
      <w:spacing w:line="216" w:lineRule="auto"/>
      <w:ind w:left="799" w:right="43"/>
      <w:jc w:val="center"/>
      <w:rPr>
        <w:rFonts w:ascii="Times New Roman" w:eastAsia="Times New Roman" w:hAnsi="Times New Roman" w:cs="Times New Roman"/>
        <w:color w:val="000000"/>
        <w:kern w:val="0"/>
        <w:sz w:val="22"/>
        <w:szCs w:val="22"/>
        <w:lang w:eastAsia="fr-FR" w:bidi="ar-SA"/>
      </w:rPr>
    </w:pPr>
    <w:r w:rsidRPr="00152B0D">
      <w:rPr>
        <w:rFonts w:ascii="Times New Roman" w:eastAsia="Times New Roman" w:hAnsi="Times New Roman" w:cs="Times New Roman"/>
        <w:b/>
        <w:color w:val="000000"/>
        <w:kern w:val="0"/>
        <w:sz w:val="22"/>
        <w:szCs w:val="22"/>
        <w:u w:val="single"/>
        <w:lang w:eastAsia="fr-FR" w:bidi="ar-SA"/>
      </w:rPr>
      <w:t>Gymnastique</w:t>
    </w:r>
    <w:r w:rsidRPr="00A06DFD">
      <w:rPr>
        <w:rFonts w:ascii="Times New Roman" w:eastAsia="Times New Roman" w:hAnsi="Times New Roman" w:cs="Times New Roman"/>
        <w:color w:val="000000"/>
        <w:kern w:val="0"/>
        <w:sz w:val="22"/>
        <w:szCs w:val="22"/>
        <w:lang w:eastAsia="fr-FR" w:bidi="ar-SA"/>
      </w:rPr>
      <w:t> : une tenue de sport et chaussures et une gourde dans un petit sac</w:t>
    </w:r>
  </w:p>
  <w:p w14:paraId="3C259BE5" w14:textId="77777777" w:rsidR="00A06DFD" w:rsidRPr="00A06DFD" w:rsidRDefault="00A06DFD" w:rsidP="00A06DFD">
    <w:pPr>
      <w:widowControl/>
      <w:suppressAutoHyphens w:val="0"/>
      <w:autoSpaceDN/>
      <w:spacing w:after="223" w:line="252" w:lineRule="auto"/>
      <w:ind w:left="1990" w:hanging="10"/>
      <w:rPr>
        <w:rFonts w:ascii="Times New Roman" w:eastAsia="Times New Roman" w:hAnsi="Times New Roman" w:cs="Times New Roman"/>
        <w:color w:val="000000"/>
        <w:kern w:val="0"/>
        <w:sz w:val="22"/>
        <w:szCs w:val="22"/>
        <w:lang w:eastAsia="fr-FR" w:bidi="ar-SA"/>
      </w:rPr>
    </w:pPr>
    <w:r w:rsidRPr="00A06DFD">
      <w:rPr>
        <w:rFonts w:ascii="Times New Roman" w:eastAsia="Times New Roman" w:hAnsi="Times New Roman" w:cs="Times New Roman"/>
        <w:color w:val="000000"/>
        <w:kern w:val="0"/>
        <w:sz w:val="20"/>
        <w:szCs w:val="22"/>
        <w:lang w:eastAsia="fr-FR" w:bidi="ar-SA"/>
      </w:rPr>
      <w:t xml:space="preserve">Tous les vêtements et chaussons doivent être </w:t>
    </w:r>
    <w:r w:rsidRPr="00A06DFD">
      <w:rPr>
        <w:rFonts w:ascii="Times New Roman" w:eastAsia="Times New Roman" w:hAnsi="Times New Roman" w:cs="Times New Roman"/>
        <w:b/>
        <w:color w:val="000000"/>
        <w:kern w:val="0"/>
        <w:sz w:val="20"/>
        <w:szCs w:val="22"/>
        <w:u w:val="single" w:color="000000"/>
        <w:lang w:eastAsia="fr-FR" w:bidi="ar-SA"/>
      </w:rPr>
      <w:t>marqués du nom et prénom</w:t>
    </w:r>
    <w:r w:rsidRPr="00A06DFD">
      <w:rPr>
        <w:rFonts w:ascii="Times New Roman" w:eastAsia="Times New Roman" w:hAnsi="Times New Roman" w:cs="Times New Roman"/>
        <w:color w:val="000000"/>
        <w:kern w:val="0"/>
        <w:sz w:val="20"/>
        <w:szCs w:val="22"/>
        <w:lang w:eastAsia="fr-FR" w:bidi="ar-SA"/>
      </w:rPr>
      <w:t xml:space="preserve"> de votre enfant.</w:t>
    </w:r>
  </w:p>
  <w:p w14:paraId="09DA6F18" w14:textId="77777777" w:rsidR="00A06DFD" w:rsidRPr="00A06DFD" w:rsidRDefault="00A06DFD" w:rsidP="00A06DFD">
    <w:pPr>
      <w:widowControl/>
      <w:pBdr>
        <w:top w:val="single" w:sz="6" w:space="0" w:color="000000"/>
        <w:left w:val="single" w:sz="6" w:space="0" w:color="000000"/>
        <w:bottom w:val="single" w:sz="4" w:space="0" w:color="000000"/>
        <w:right w:val="single" w:sz="6" w:space="0" w:color="000000"/>
      </w:pBdr>
      <w:suppressAutoHyphens w:val="0"/>
      <w:autoSpaceDN/>
      <w:spacing w:after="6" w:line="252" w:lineRule="auto"/>
      <w:ind w:left="-15" w:firstLine="4"/>
      <w:jc w:val="both"/>
      <w:rPr>
        <w:rFonts w:ascii="Times New Roman" w:eastAsia="Times New Roman" w:hAnsi="Times New Roman" w:cs="Times New Roman"/>
        <w:color w:val="000000"/>
        <w:kern w:val="0"/>
        <w:sz w:val="22"/>
        <w:szCs w:val="22"/>
        <w:lang w:eastAsia="fr-FR" w:bidi="ar-SA"/>
      </w:rPr>
    </w:pPr>
    <w:r w:rsidRPr="00A06DFD">
      <w:rPr>
        <w:rFonts w:ascii="Times New Roman" w:eastAsia="Times New Roman" w:hAnsi="Times New Roman" w:cs="Times New Roman"/>
        <w:color w:val="000000"/>
        <w:kern w:val="0"/>
        <w:sz w:val="16"/>
        <w:szCs w:val="22"/>
        <w:lang w:eastAsia="fr-FR" w:bidi="ar-SA"/>
      </w:rPr>
      <w:t>Comme chaque année, l'Association de Parents Elèves propose aux familles qui le souhaitent de passer par</w:t>
    </w:r>
    <w:r w:rsidRPr="00A06DFD">
      <w:rPr>
        <w:rFonts w:ascii="Times New Roman" w:eastAsia="Times New Roman" w:hAnsi="Times New Roman" w:cs="Times New Roman"/>
        <w:b/>
        <w:color w:val="000000"/>
        <w:kern w:val="0"/>
        <w:sz w:val="16"/>
        <w:szCs w:val="22"/>
        <w:lang w:eastAsia="fr-FR" w:bidi="ar-SA"/>
      </w:rPr>
      <w:t xml:space="preserve"> </w:t>
    </w:r>
    <w:proofErr w:type="spellStart"/>
    <w:r w:rsidRPr="00A06DFD">
      <w:rPr>
        <w:rFonts w:ascii="Times New Roman" w:eastAsia="Times New Roman" w:hAnsi="Times New Roman" w:cs="Times New Roman"/>
        <w:b/>
        <w:color w:val="000000"/>
        <w:kern w:val="0"/>
        <w:sz w:val="16"/>
        <w:szCs w:val="22"/>
        <w:lang w:eastAsia="fr-FR" w:bidi="ar-SA"/>
      </w:rPr>
      <w:t>Scoléo</w:t>
    </w:r>
    <w:proofErr w:type="spellEnd"/>
    <w:r w:rsidRPr="00A06DFD">
      <w:rPr>
        <w:rFonts w:ascii="Times New Roman" w:eastAsia="Times New Roman" w:hAnsi="Times New Roman" w:cs="Times New Roman"/>
        <w:color w:val="000000"/>
        <w:kern w:val="0"/>
        <w:sz w:val="16"/>
        <w:szCs w:val="22"/>
        <w:lang w:eastAsia="fr-FR" w:bidi="ar-SA"/>
      </w:rPr>
      <w:t xml:space="preserve"> pour commander et se faire livrer leurs fournitures. L'A.P.E leur communiquera par classe les listes. Les parents qui le souhaitent, pourront commander tout ou partie des fournitures demandées (frais de port gratuits pour 3 colis individuels livrés à la même adresse).</w:t>
    </w:r>
  </w:p>
  <w:p w14:paraId="1BE4A976" w14:textId="77777777" w:rsidR="00A06DFD" w:rsidRPr="00A06DFD" w:rsidRDefault="00A06DFD" w:rsidP="00A06DFD">
    <w:pPr>
      <w:widowControl/>
      <w:pBdr>
        <w:top w:val="single" w:sz="6" w:space="0" w:color="000000"/>
        <w:left w:val="single" w:sz="6" w:space="0" w:color="000000"/>
        <w:bottom w:val="single" w:sz="4" w:space="0" w:color="000000"/>
        <w:right w:val="single" w:sz="6" w:space="0" w:color="000000"/>
      </w:pBdr>
      <w:suppressAutoHyphens w:val="0"/>
      <w:autoSpaceDN/>
      <w:spacing w:after="6" w:line="252" w:lineRule="auto"/>
      <w:ind w:left="-15" w:firstLine="4"/>
      <w:jc w:val="center"/>
      <w:rPr>
        <w:rFonts w:ascii="Times New Roman" w:eastAsia="Times New Roman" w:hAnsi="Times New Roman" w:cs="Times New Roman"/>
        <w:color w:val="000000"/>
        <w:kern w:val="0"/>
        <w:sz w:val="22"/>
        <w:szCs w:val="22"/>
        <w:lang w:eastAsia="fr-FR" w:bidi="ar-SA"/>
      </w:rPr>
    </w:pPr>
    <w:r w:rsidRPr="00A06DFD">
      <w:rPr>
        <w:rFonts w:ascii="Times New Roman" w:eastAsia="Times New Roman" w:hAnsi="Times New Roman" w:cs="Times New Roman"/>
        <w:color w:val="000000"/>
        <w:kern w:val="0"/>
        <w:sz w:val="16"/>
        <w:szCs w:val="22"/>
        <w:lang w:eastAsia="fr-FR" w:bidi="ar-SA"/>
      </w:rPr>
      <w:t>Pour de plus amples renseignements, rendez-vous sur le site de l'école (www.emiliebrandt.fr) ou directement surwww.scoleo.fr.</w:t>
    </w:r>
  </w:p>
  <w:p w14:paraId="12ACDD4C" w14:textId="77777777" w:rsidR="00C0635D" w:rsidRDefault="00C0635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4BD1C" w14:textId="77777777" w:rsidR="0062529C" w:rsidRDefault="006252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D6FE0" w14:textId="77777777" w:rsidR="0092631D" w:rsidRDefault="0092631D" w:rsidP="00C0635D">
      <w:r>
        <w:separator/>
      </w:r>
    </w:p>
  </w:footnote>
  <w:footnote w:type="continuationSeparator" w:id="0">
    <w:p w14:paraId="593AD336" w14:textId="77777777" w:rsidR="0092631D" w:rsidRDefault="0092631D" w:rsidP="00C06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0647" w14:textId="77777777" w:rsidR="0062529C" w:rsidRDefault="0062529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CA9DD" w14:textId="25B5EC3A" w:rsidR="00C0635D" w:rsidRPr="0062529C" w:rsidRDefault="00C0635D" w:rsidP="00C0635D">
    <w:pPr>
      <w:pStyle w:val="Standard"/>
      <w:rPr>
        <w:bCs/>
        <w:sz w:val="20"/>
        <w:szCs w:val="20"/>
      </w:rPr>
    </w:pPr>
    <w:r w:rsidRPr="0062529C">
      <w:rPr>
        <w:bCs/>
        <w:noProof/>
        <w:lang w:eastAsia="fr-FR"/>
      </w:rPr>
      <mc:AlternateContent>
        <mc:Choice Requires="wps">
          <w:drawing>
            <wp:anchor distT="0" distB="0" distL="114300" distR="114300" simplePos="0" relativeHeight="251659264" behindDoc="1" locked="0" layoutInCell="1" allowOverlap="1" wp14:anchorId="7E023A7C" wp14:editId="6C3AC574">
              <wp:simplePos x="0" y="0"/>
              <wp:positionH relativeFrom="column">
                <wp:posOffset>2595880</wp:posOffset>
              </wp:positionH>
              <wp:positionV relativeFrom="paragraph">
                <wp:posOffset>-60325</wp:posOffset>
              </wp:positionV>
              <wp:extent cx="213360" cy="221615"/>
              <wp:effectExtent l="0" t="0" r="0" b="6985"/>
              <wp:wrapNone/>
              <wp:docPr id="120" name="Forme libre : forme 120"/>
              <wp:cNvGraphicFramePr/>
              <a:graphic xmlns:a="http://schemas.openxmlformats.org/drawingml/2006/main">
                <a:graphicData uri="http://schemas.microsoft.com/office/word/2010/wordprocessingShape">
                  <wps:wsp>
                    <wps:cNvSpPr/>
                    <wps:spPr>
                      <a:xfrm>
                        <a:off x="0" y="0"/>
                        <a:ext cx="212725" cy="221615"/>
                      </a:xfrm>
                      <a:custGeom>
                        <a:avLst/>
                        <a:gdLst>
                          <a:gd name="f0" fmla="val 0"/>
                          <a:gd name="f1" fmla="val 335"/>
                          <a:gd name="f2" fmla="val 349"/>
                          <a:gd name="f3" fmla="val 74"/>
                          <a:gd name="f4" fmla="val 154"/>
                          <a:gd name="f5" fmla="val 163"/>
                          <a:gd name="f6" fmla="val 3"/>
                          <a:gd name="f7" fmla="val 189"/>
                          <a:gd name="f8" fmla="val 12"/>
                          <a:gd name="f9" fmla="val 223"/>
                          <a:gd name="f10" fmla="val 31"/>
                          <a:gd name="f11" fmla="val 263"/>
                          <a:gd name="f12" fmla="val 57"/>
                          <a:gd name="f13" fmla="val 297"/>
                          <a:gd name="f14" fmla="val 95"/>
                          <a:gd name="f15" fmla="val 323"/>
                          <a:gd name="f16" fmla="val 143"/>
                          <a:gd name="f17" fmla="val 205"/>
                          <a:gd name="f18" fmla="val 325"/>
                          <a:gd name="f19" fmla="val 281"/>
                          <a:gd name="f20" fmla="val 175"/>
                        </a:gdLst>
                        <a:ahLst/>
                        <a:cxnLst>
                          <a:cxn ang="3cd4">
                            <a:pos x="hc" y="t"/>
                          </a:cxn>
                          <a:cxn ang="0">
                            <a:pos x="r" y="vc"/>
                          </a:cxn>
                          <a:cxn ang="cd4">
                            <a:pos x="hc" y="b"/>
                          </a:cxn>
                          <a:cxn ang="cd2">
                            <a:pos x="l" y="vc"/>
                          </a:cxn>
                        </a:cxnLst>
                        <a:rect l="l" t="t" r="r" b="b"/>
                        <a:pathLst>
                          <a:path w="335" h="349">
                            <a:moveTo>
                              <a:pt x="f0" y="f3"/>
                            </a:moveTo>
                            <a:lnTo>
                              <a:pt x="f4" y="f0"/>
                            </a:lnTo>
                            <a:lnTo>
                              <a:pt x="f5" y="f6"/>
                            </a:lnTo>
                            <a:lnTo>
                              <a:pt x="f7" y="f8"/>
                            </a:lnTo>
                            <a:lnTo>
                              <a:pt x="f9" y="f10"/>
                            </a:lnTo>
                            <a:lnTo>
                              <a:pt x="f11" y="f12"/>
                            </a:lnTo>
                            <a:lnTo>
                              <a:pt x="f13" y="f14"/>
                            </a:lnTo>
                            <a:lnTo>
                              <a:pt x="f15" y="f16"/>
                            </a:lnTo>
                            <a:lnTo>
                              <a:pt x="f1" y="f17"/>
                            </a:lnTo>
                            <a:lnTo>
                              <a:pt x="f18" y="f19"/>
                            </a:lnTo>
                            <a:lnTo>
                              <a:pt x="f20" y="f2"/>
                            </a:lnTo>
                            <a:lnTo>
                              <a:pt x="f0" y="f3"/>
                            </a:lnTo>
                            <a:close/>
                          </a:path>
                        </a:pathLst>
                      </a:custGeom>
                      <a:solidFill>
                        <a:srgbClr val="FFFFFF"/>
                      </a:solidFill>
                      <a:ln>
                        <a:noFill/>
                        <a:prstDash val="solid"/>
                      </a:ln>
                    </wps:spPr>
                    <wps:txbx>
                      <w:txbxContent>
                        <w:p w14:paraId="15650912" w14:textId="77777777" w:rsidR="00C0635D" w:rsidRDefault="00C0635D" w:rsidP="00C0635D"/>
                      </w:txbxContent>
                    </wps:txbx>
                    <wps:bodyPr vert="horz" wrap="square" lIns="158760" tIns="82440" rIns="158760" bIns="8244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E023A7C" id="Forme libre : forme 120" o:spid="_x0000_s1026" style="position:absolute;margin-left:204.4pt;margin-top:-4.75pt;width:16.8pt;height:1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5,34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" adj="-11796480,,5400" path="m,74l154,r9,3l189,12r34,19l263,57r34,38l323,143r12,62l325,281,175,349,,74xe" stroked="f">
              <v:stroke joinstyle="miter"/>
              <v:formulas/>
              <v:path arrowok="t" o:connecttype="custom" o:connectlocs="106363,0;212725,110808;106363,221615;0,110808" o:connectangles="270,0,90,180" textboxrect="0,0,335,349"/>
              <v:textbox inset="4.41mm,2.29mm,4.41mm,2.29mm">
                <w:txbxContent>
                  <w:p w14:paraId="15650912" w14:textId="77777777" w:rsidR="00C0635D" w:rsidRDefault="00C0635D" w:rsidP="00C0635D"/>
                </w:txbxContent>
              </v:textbox>
            </v:shape>
          </w:pict>
        </mc:Fallback>
      </mc:AlternateContent>
    </w:r>
    <w:r w:rsidRPr="0062529C">
      <w:rPr>
        <w:bCs/>
        <w:noProof/>
        <w:lang w:eastAsia="fr-FR"/>
      </w:rPr>
      <mc:AlternateContent>
        <mc:Choice Requires="wps">
          <w:drawing>
            <wp:anchor distT="0" distB="0" distL="114300" distR="114300" simplePos="0" relativeHeight="251661312" behindDoc="1" locked="0" layoutInCell="1" allowOverlap="1" wp14:anchorId="368AA620" wp14:editId="09529548">
              <wp:simplePos x="0" y="0"/>
              <wp:positionH relativeFrom="column">
                <wp:posOffset>98425</wp:posOffset>
              </wp:positionH>
              <wp:positionV relativeFrom="paragraph">
                <wp:posOffset>1457325</wp:posOffset>
              </wp:positionV>
              <wp:extent cx="1270" cy="1270"/>
              <wp:effectExtent l="0" t="0" r="0" b="0"/>
              <wp:wrapNone/>
              <wp:docPr id="119" name="Forme libre : forme 119"/>
              <wp:cNvGraphicFramePr/>
              <a:graphic xmlns:a="http://schemas.openxmlformats.org/drawingml/2006/main">
                <a:graphicData uri="http://schemas.microsoft.com/office/word/2010/wordprocessingShape">
                  <wps:wsp>
                    <wps:cNvSpPr/>
                    <wps:spPr>
                      <a:xfrm>
                        <a:off x="0" y="0"/>
                        <a:ext cx="635" cy="635"/>
                      </a:xfrm>
                      <a:custGeom>
                        <a:avLst/>
                        <a:gdLst>
                          <a:gd name="f0" fmla="val 0"/>
                          <a:gd name="f1" fmla="val 1"/>
                        </a:gdLst>
                        <a:ahLst/>
                        <a:cxnLst>
                          <a:cxn ang="3cd4">
                            <a:pos x="hc" y="t"/>
                          </a:cxn>
                          <a:cxn ang="0">
                            <a:pos x="r" y="vc"/>
                          </a:cxn>
                          <a:cxn ang="cd4">
                            <a:pos x="hc" y="b"/>
                          </a:cxn>
                          <a:cxn ang="cd2">
                            <a:pos x="l" y="vc"/>
                          </a:cxn>
                        </a:cxnLst>
                        <a:rect l="l" t="t" r="r" b="b"/>
                        <a:pathLst>
                          <a:path h="1">
                            <a:moveTo>
                              <a:pt x="f0" y="f0"/>
                            </a:moveTo>
                            <a:lnTo>
                              <a:pt x="f0" y="f0"/>
                            </a:lnTo>
                            <a:lnTo>
                              <a:pt x="f0" y="f0"/>
                            </a:lnTo>
                            <a:lnTo>
                              <a:pt x="f0" y="f0"/>
                            </a:lnTo>
                            <a:lnTo>
                              <a:pt x="f0" y="f0"/>
                            </a:lnTo>
                            <a:lnTo>
                              <a:pt x="f0" y="f1"/>
                            </a:lnTo>
                            <a:lnTo>
                              <a:pt x="f0" y="f0"/>
                            </a:lnTo>
                            <a:close/>
                          </a:path>
                        </a:pathLst>
                      </a:custGeom>
                      <a:solidFill>
                        <a:srgbClr val="000000"/>
                      </a:solidFill>
                      <a:ln>
                        <a:noFill/>
                        <a:prstDash val="solid"/>
                      </a:ln>
                    </wps:spPr>
                    <wps:txbx>
                      <w:txbxContent>
                        <w:p w14:paraId="56EA45C9" w14:textId="77777777" w:rsidR="00C0635D" w:rsidRDefault="00C0635D" w:rsidP="00C0635D"/>
                      </w:txbxContent>
                    </wps:txbx>
                    <wps:bodyPr vert="horz" wrap="square" lIns="158760" tIns="82440" rIns="158760" bIns="8244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68AA620" id="Forme libre : forme 119" o:spid="_x0000_s1027" style="position:absolute;margin-left:7.75pt;margin-top:114.75pt;width:.1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5,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" adj="-11796480,,5400" path="m,l,,,,,,,,,1,,xe" fillcolor="black" stroked="f">
              <v:stroke joinstyle="miter"/>
              <v:formulas/>
              <v:path arrowok="t" o:connecttype="custom" o:connectlocs="318,0;635,318;318,635;0,318" o:connectangles="270,0,90,180" textboxrect="0,0,635,1"/>
              <v:textbox inset="4.41mm,2.29mm,4.41mm,2.29mm">
                <w:txbxContent>
                  <w:p w14:paraId="56EA45C9" w14:textId="77777777" w:rsidR="00C0635D" w:rsidRDefault="00C0635D" w:rsidP="00C0635D"/>
                </w:txbxContent>
              </v:textbox>
            </v:shape>
          </w:pict>
        </mc:Fallback>
      </mc:AlternateContent>
    </w:r>
    <w:r w:rsidRPr="0062529C">
      <w:rPr>
        <w:bCs/>
        <w:noProof/>
        <w:lang w:eastAsia="fr-FR"/>
      </w:rPr>
      <mc:AlternateContent>
        <mc:Choice Requires="wps">
          <w:drawing>
            <wp:anchor distT="0" distB="0" distL="114300" distR="114300" simplePos="0" relativeHeight="251660288" behindDoc="1" locked="0" layoutInCell="1" allowOverlap="1" wp14:anchorId="0013F5DE" wp14:editId="08E59ABA">
              <wp:simplePos x="0" y="0"/>
              <wp:positionH relativeFrom="column">
                <wp:posOffset>367030</wp:posOffset>
              </wp:positionH>
              <wp:positionV relativeFrom="paragraph">
                <wp:posOffset>1344930</wp:posOffset>
              </wp:positionV>
              <wp:extent cx="114300" cy="191770"/>
              <wp:effectExtent l="0" t="0" r="0" b="0"/>
              <wp:wrapNone/>
              <wp:docPr id="118" name="Forme libre : forme 118"/>
              <wp:cNvGraphicFramePr/>
              <a:graphic xmlns:a="http://schemas.openxmlformats.org/drawingml/2006/main">
                <a:graphicData uri="http://schemas.microsoft.com/office/word/2010/wordprocessingShape">
                  <wps:wsp>
                    <wps:cNvSpPr/>
                    <wps:spPr>
                      <a:xfrm>
                        <a:off x="0" y="0"/>
                        <a:ext cx="114300" cy="191770"/>
                      </a:xfrm>
                      <a:custGeom>
                        <a:avLst/>
                        <a:gdLst>
                          <a:gd name="f0" fmla="val 180"/>
                          <a:gd name="f1" fmla="val 0"/>
                          <a:gd name="f2" fmla="val 302"/>
                          <a:gd name="f3" fmla="val 2"/>
                          <a:gd name="f4" fmla="val 9"/>
                          <a:gd name="f5" fmla="val 3"/>
                          <a:gd name="f6" fmla="val 33"/>
                          <a:gd name="f7" fmla="val 12"/>
                          <a:gd name="f8" fmla="val 65"/>
                          <a:gd name="f9" fmla="val 28"/>
                          <a:gd name="f10" fmla="val 100"/>
                          <a:gd name="f11" fmla="val 54"/>
                          <a:gd name="f12" fmla="val 131"/>
                          <a:gd name="f13" fmla="val 93"/>
                          <a:gd name="f14" fmla="val 154"/>
                          <a:gd name="f15" fmla="val 146"/>
                          <a:gd name="f16" fmla="val 162"/>
                          <a:gd name="f17" fmla="val 215"/>
                          <a:gd name="f18" fmla="val 150"/>
                          <a:gd name="f19" fmla="val 151"/>
                          <a:gd name="f20" fmla="val 299"/>
                          <a:gd name="f21" fmla="val 288"/>
                          <a:gd name="f22" fmla="val 160"/>
                          <a:gd name="f23" fmla="val 273"/>
                          <a:gd name="f24" fmla="val 165"/>
                          <a:gd name="f25" fmla="val 251"/>
                          <a:gd name="f26" fmla="val 171"/>
                          <a:gd name="f27" fmla="val 228"/>
                          <a:gd name="f28" fmla="val 175"/>
                          <a:gd name="f29" fmla="val 200"/>
                          <a:gd name="f30" fmla="val 178"/>
                          <a:gd name="f31" fmla="val 172"/>
                          <a:gd name="f32" fmla="val 143"/>
                          <a:gd name="f33" fmla="val 177"/>
                          <a:gd name="f34" fmla="val 113"/>
                          <a:gd name="f35" fmla="val 169"/>
                          <a:gd name="f36" fmla="val 85"/>
                          <a:gd name="f37" fmla="val 157"/>
                          <a:gd name="f38" fmla="val 59"/>
                          <a:gd name="f39" fmla="val 141"/>
                          <a:gd name="f40" fmla="val 37"/>
                          <a:gd name="f41" fmla="val 116"/>
                          <a:gd name="f42" fmla="val 20"/>
                          <a:gd name="f43" fmla="val 86"/>
                          <a:gd name="f44" fmla="val 6"/>
                          <a:gd name="f45" fmla="val 47"/>
                        </a:gdLst>
                        <a:ahLst/>
                        <a:cxnLst>
                          <a:cxn ang="3cd4">
                            <a:pos x="hc" y="t"/>
                          </a:cxn>
                          <a:cxn ang="0">
                            <a:pos x="r" y="vc"/>
                          </a:cxn>
                          <a:cxn ang="cd4">
                            <a:pos x="hc" y="b"/>
                          </a:cxn>
                          <a:cxn ang="cd2">
                            <a:pos x="l" y="vc"/>
                          </a:cxn>
                        </a:cxnLst>
                        <a:rect l="l" t="t" r="r" b="b"/>
                        <a:pathLst>
                          <a:path w="180" h="302">
                            <a:moveTo>
                              <a:pt x="f1" y="f3"/>
                            </a:moveTo>
                            <a:lnTo>
                              <a:pt x="f4" y="f5"/>
                            </a:lnTo>
                            <a:lnTo>
                              <a:pt x="f6" y="f7"/>
                            </a:lnTo>
                            <a:lnTo>
                              <a:pt x="f8" y="f9"/>
                            </a:lnTo>
                            <a:lnTo>
                              <a:pt x="f10" y="f11"/>
                            </a:lnTo>
                            <a:lnTo>
                              <a:pt x="f12" y="f13"/>
                            </a:lnTo>
                            <a:lnTo>
                              <a:pt x="f14" y="f15"/>
                            </a:lnTo>
                            <a:lnTo>
                              <a:pt x="f16" y="f17"/>
                            </a:lnTo>
                            <a:lnTo>
                              <a:pt x="f18" y="f2"/>
                            </a:lnTo>
                            <a:lnTo>
                              <a:pt x="f19" y="f20"/>
                            </a:lnTo>
                            <a:lnTo>
                              <a:pt x="f14" y="f21"/>
                            </a:lnTo>
                            <a:lnTo>
                              <a:pt x="f22" y="f23"/>
                            </a:lnTo>
                            <a:lnTo>
                              <a:pt x="f24" y="f25"/>
                            </a:lnTo>
                            <a:lnTo>
                              <a:pt x="f26" y="f27"/>
                            </a:lnTo>
                            <a:lnTo>
                              <a:pt x="f28" y="f29"/>
                            </a:lnTo>
                            <a:lnTo>
                              <a:pt x="f30" y="f31"/>
                            </a:lnTo>
                            <a:lnTo>
                              <a:pt x="f0" y="f32"/>
                            </a:lnTo>
                            <a:lnTo>
                              <a:pt x="f33" y="f34"/>
                            </a:lnTo>
                            <a:lnTo>
                              <a:pt x="f35" y="f36"/>
                            </a:lnTo>
                            <a:lnTo>
                              <a:pt x="f37" y="f38"/>
                            </a:lnTo>
                            <a:lnTo>
                              <a:pt x="f39" y="f40"/>
                            </a:lnTo>
                            <a:lnTo>
                              <a:pt x="f41" y="f42"/>
                            </a:lnTo>
                            <a:lnTo>
                              <a:pt x="f43" y="f44"/>
                            </a:lnTo>
                            <a:lnTo>
                              <a:pt x="f45" y="f1"/>
                            </a:lnTo>
                            <a:lnTo>
                              <a:pt x="f1" y="f3"/>
                            </a:lnTo>
                            <a:close/>
                          </a:path>
                        </a:pathLst>
                      </a:custGeom>
                      <a:solidFill>
                        <a:srgbClr val="FFFFFF"/>
                      </a:solidFill>
                      <a:ln>
                        <a:noFill/>
                        <a:prstDash val="solid"/>
                      </a:ln>
                    </wps:spPr>
                    <wps:txbx>
                      <w:txbxContent>
                        <w:p w14:paraId="0758BBA9" w14:textId="77777777" w:rsidR="00C0635D" w:rsidRDefault="00C0635D" w:rsidP="00C0635D"/>
                      </w:txbxContent>
                    </wps:txbx>
                    <wps:bodyPr vert="horz" wrap="square" lIns="158760" tIns="82440" rIns="158760" bIns="8244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0013F5DE" id="Forme libre : forme 118" o:spid="_x0000_s1028" style="position:absolute;margin-left:28.9pt;margin-top:105.9pt;width:9pt;height:1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3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" adj="-11796480,,5400" path="m,2l9,3r24,9l65,28r35,26l131,93r23,53l162,215r-12,87l151,299r3,-11l160,273r5,-22l171,228r4,-28l178,172r2,-29l177,113,169,85,157,59,141,37,116,20,86,6,47,,,2xe" stroked="f">
              <v:stroke joinstyle="miter"/>
              <v:formulas/>
              <v:path arrowok="t" o:connecttype="custom" o:connectlocs="57150,0;114300,95885;57150,191770;0,95885" o:connectangles="270,0,90,180" textboxrect="0,0,180,302"/>
              <v:textbox inset="4.41mm,2.29mm,4.41mm,2.29mm">
                <w:txbxContent>
                  <w:p w14:paraId="0758BBA9" w14:textId="77777777" w:rsidR="00C0635D" w:rsidRDefault="00C0635D" w:rsidP="00C0635D"/>
                </w:txbxContent>
              </v:textbox>
            </v:shape>
          </w:pict>
        </mc:Fallback>
      </mc:AlternateContent>
    </w:r>
    <w:r w:rsidRPr="0062529C">
      <w:rPr>
        <w:bCs/>
        <w:noProof/>
        <w:lang w:eastAsia="fr-FR"/>
      </w:rPr>
      <mc:AlternateContent>
        <mc:Choice Requires="wps">
          <w:drawing>
            <wp:anchor distT="0" distB="0" distL="114300" distR="114300" simplePos="0" relativeHeight="251663360" behindDoc="1" locked="0" layoutInCell="1" allowOverlap="1" wp14:anchorId="18CBE9C4" wp14:editId="557DA26D">
              <wp:simplePos x="0" y="0"/>
              <wp:positionH relativeFrom="page">
                <wp:posOffset>800100</wp:posOffset>
              </wp:positionH>
              <wp:positionV relativeFrom="page">
                <wp:posOffset>5143500</wp:posOffset>
              </wp:positionV>
              <wp:extent cx="69215" cy="180975"/>
              <wp:effectExtent l="0" t="0" r="0" b="0"/>
              <wp:wrapNone/>
              <wp:docPr id="117" name="Zone de texte 117"/>
              <wp:cNvGraphicFramePr/>
              <a:graphic xmlns:a="http://schemas.openxmlformats.org/drawingml/2006/main">
                <a:graphicData uri="http://schemas.microsoft.com/office/word/2010/wordprocessingShape">
                  <wps:wsp>
                    <wps:cNvSpPr txBox="1"/>
                    <wps:spPr>
                      <a:xfrm>
                        <a:off x="0" y="0"/>
                        <a:ext cx="69215" cy="175260"/>
                      </a:xfrm>
                      <a:prstGeom prst="rect">
                        <a:avLst/>
                      </a:prstGeom>
                      <a:ln>
                        <a:noFill/>
                        <a:prstDash/>
                      </a:ln>
                    </wps:spPr>
                    <wps:txbx>
                      <w:txbxContent>
                        <w:p w14:paraId="67B08849" w14:textId="77777777" w:rsidR="00C0635D" w:rsidRDefault="00C0635D" w:rsidP="00C0635D">
                          <w:pPr>
                            <w:pStyle w:val="Standard"/>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type w14:anchorId="18CBE9C4" id="_x0000_t202" coordsize="21600,21600" o:spt="202" path="m,l,21600r21600,l21600,xe">
              <v:stroke joinstyle="miter"/>
              <v:path gradientshapeok="t" o:connecttype="rect"/>
            </v:shapetype>
            <v:shape id="Zone de texte 117" o:spid="_x0000_s1029" type="#_x0000_t202" style="position:absolute;margin-left:63pt;margin-top:405pt;width:5.45pt;height:14.25pt;z-index:-25165312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" filled="f" stroked="f">
              <v:textbox style="mso-fit-shape-to-text:t" inset="0,0,0,0">
                <w:txbxContent>
                  <w:p w14:paraId="67B08849" w14:textId="77777777" w:rsidR="00C0635D" w:rsidRDefault="00C0635D" w:rsidP="00C0635D">
                    <w:pPr>
                      <w:pStyle w:val="Standard"/>
                    </w:pPr>
                  </w:p>
                </w:txbxContent>
              </v:textbox>
              <w10:wrap anchorx="page" anchory="page"/>
            </v:shape>
          </w:pict>
        </mc:Fallback>
      </mc:AlternateContent>
    </w:r>
    <w:r w:rsidRPr="0062529C">
      <w:rPr>
        <w:bCs/>
        <w:noProof/>
        <w:lang w:eastAsia="fr-FR"/>
      </w:rPr>
      <mc:AlternateContent>
        <mc:Choice Requires="wps">
          <w:drawing>
            <wp:anchor distT="0" distB="0" distL="114300" distR="114300" simplePos="0" relativeHeight="251662336" behindDoc="1" locked="0" layoutInCell="1" allowOverlap="1" wp14:anchorId="61D3CCCF" wp14:editId="116145F4">
              <wp:simplePos x="0" y="0"/>
              <wp:positionH relativeFrom="page">
                <wp:posOffset>800100</wp:posOffset>
              </wp:positionH>
              <wp:positionV relativeFrom="page">
                <wp:posOffset>5143500</wp:posOffset>
              </wp:positionV>
              <wp:extent cx="69215" cy="18097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69215" cy="175260"/>
                      </a:xfrm>
                      <a:prstGeom prst="rect">
                        <a:avLst/>
                      </a:prstGeom>
                      <a:ln>
                        <a:noFill/>
                        <a:prstDash/>
                      </a:ln>
                    </wps:spPr>
                    <wps:txbx>
                      <w:txbxContent>
                        <w:p w14:paraId="35529054" w14:textId="77777777" w:rsidR="00C0635D" w:rsidRDefault="00C0635D" w:rsidP="00C0635D">
                          <w:pPr>
                            <w:pStyle w:val="Standard"/>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w14:anchorId="61D3CCCF" id="Zone de texte 1" o:spid="_x0000_s1030" type="#_x0000_t202" style="position:absolute;margin-left:63pt;margin-top:405pt;width:5.45pt;height:14.25pt;z-index:-25165414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" filled="f" stroked="f">
              <v:textbox style="mso-fit-shape-to-text:t" inset="0,0,0,0">
                <w:txbxContent>
                  <w:p w14:paraId="35529054" w14:textId="77777777" w:rsidR="00C0635D" w:rsidRDefault="00C0635D" w:rsidP="00C0635D">
                    <w:pPr>
                      <w:pStyle w:val="Standard"/>
                    </w:pPr>
                  </w:p>
                </w:txbxContent>
              </v:textbox>
              <w10:wrap anchorx="page" anchory="page"/>
            </v:shape>
          </w:pict>
        </mc:Fallback>
      </mc:AlternateContent>
    </w:r>
    <w:r w:rsidRPr="0062529C">
      <w:rPr>
        <w:bCs/>
        <w:sz w:val="20"/>
        <w:szCs w:val="20"/>
      </w:rPr>
      <w:t>Ecole Nouvelle EMILIE BRANDT</w:t>
    </w:r>
  </w:p>
  <w:p w14:paraId="69DD8223" w14:textId="77777777" w:rsidR="00C0635D" w:rsidRPr="0062529C" w:rsidRDefault="00C0635D" w:rsidP="00C0635D">
    <w:pPr>
      <w:pStyle w:val="Standard"/>
      <w:rPr>
        <w:bCs/>
        <w:sz w:val="20"/>
        <w:szCs w:val="20"/>
      </w:rPr>
    </w:pPr>
    <w:r w:rsidRPr="0062529C">
      <w:rPr>
        <w:bCs/>
        <w:sz w:val="20"/>
        <w:szCs w:val="20"/>
      </w:rPr>
      <w:t>12, rue du Parc</w:t>
    </w:r>
  </w:p>
  <w:p w14:paraId="71D6667B" w14:textId="77777777" w:rsidR="00C0635D" w:rsidRPr="0062529C" w:rsidRDefault="00C0635D" w:rsidP="00C0635D">
    <w:pPr>
      <w:pStyle w:val="Standard"/>
      <w:rPr>
        <w:bCs/>
        <w:sz w:val="20"/>
        <w:szCs w:val="20"/>
      </w:rPr>
    </w:pPr>
    <w:r w:rsidRPr="0062529C">
      <w:rPr>
        <w:bCs/>
        <w:sz w:val="20"/>
        <w:szCs w:val="20"/>
      </w:rPr>
      <w:t xml:space="preserve">92300 Levallois Perret  </w:t>
    </w:r>
  </w:p>
  <w:p w14:paraId="492680DB" w14:textId="77777777" w:rsidR="00C0635D" w:rsidRPr="0062529C" w:rsidRDefault="00C0635D" w:rsidP="00C0635D">
    <w:pPr>
      <w:pStyle w:val="Standard"/>
      <w:rPr>
        <w:bCs/>
        <w:sz w:val="20"/>
        <w:szCs w:val="20"/>
      </w:rPr>
    </w:pPr>
    <w:r w:rsidRPr="0062529C">
      <w:rPr>
        <w:bCs/>
        <w:sz w:val="20"/>
        <w:szCs w:val="20"/>
      </w:rPr>
      <w:t>Téléphone : 01.47.58.53.40</w:t>
    </w:r>
  </w:p>
  <w:p w14:paraId="7413BA8E" w14:textId="3F6FB410" w:rsidR="00C0635D" w:rsidRDefault="00C0635D" w:rsidP="00C0635D">
    <w:pPr>
      <w:pStyle w:val="En-tte"/>
    </w:pPr>
    <w:r w:rsidRPr="0062529C">
      <w:rPr>
        <w:bCs/>
        <w:kern w:val="0"/>
        <w:sz w:val="20"/>
        <w:szCs w:val="20"/>
      </w:rPr>
      <w:t>Email : emilie.brandt@</w:t>
    </w:r>
    <w:r w:rsidR="003C6812" w:rsidRPr="0062529C">
      <w:rPr>
        <w:bCs/>
        <w:kern w:val="0"/>
        <w:sz w:val="20"/>
        <w:szCs w:val="20"/>
      </w:rPr>
      <w:t>orange</w:t>
    </w:r>
    <w:r w:rsidRPr="0062529C">
      <w:rPr>
        <w:bCs/>
        <w:kern w:val="0"/>
        <w:sz w:val="20"/>
        <w:szCs w:val="20"/>
      </w:rPr>
      <w:t>.fr</w:t>
    </w:r>
    <w:r>
      <w:rPr>
        <w:b/>
        <w:kern w:val="0"/>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BFC7F" w14:textId="77777777" w:rsidR="0062529C" w:rsidRDefault="0062529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5D"/>
    <w:rsid w:val="00036165"/>
    <w:rsid w:val="000B0F53"/>
    <w:rsid w:val="00152B0D"/>
    <w:rsid w:val="002227BE"/>
    <w:rsid w:val="002B50AF"/>
    <w:rsid w:val="00382213"/>
    <w:rsid w:val="003C6812"/>
    <w:rsid w:val="005C5CD4"/>
    <w:rsid w:val="005D5646"/>
    <w:rsid w:val="0062529C"/>
    <w:rsid w:val="00737DE4"/>
    <w:rsid w:val="00827518"/>
    <w:rsid w:val="0092631D"/>
    <w:rsid w:val="009433D9"/>
    <w:rsid w:val="009D3838"/>
    <w:rsid w:val="009F7A29"/>
    <w:rsid w:val="00A06DFD"/>
    <w:rsid w:val="00AE6AE1"/>
    <w:rsid w:val="00BA75D1"/>
    <w:rsid w:val="00BF0DBD"/>
    <w:rsid w:val="00C0635D"/>
    <w:rsid w:val="00D719AD"/>
    <w:rsid w:val="00DC0842"/>
    <w:rsid w:val="00F157C2"/>
    <w:rsid w:val="00FE34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1AAF6"/>
  <w15:chartTrackingRefBased/>
  <w15:docId w15:val="{9178D9B1-A949-4364-BA5F-79789D23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35D"/>
    <w:pPr>
      <w:widowControl w:val="0"/>
      <w:suppressAutoHyphens/>
      <w:autoSpaceDN w:val="0"/>
      <w:spacing w:after="0" w:line="240" w:lineRule="auto"/>
    </w:pPr>
    <w:rPr>
      <w:rFonts w:ascii="Liberation Serif" w:eastAsia="Droid Sans Fallback" w:hAnsi="Liberation Serif" w:cs="FreeSans"/>
      <w:kern w:val="3"/>
      <w:sz w:val="24"/>
      <w:szCs w:val="24"/>
      <w:lang w:eastAsia="zh-CN" w:bidi="hi-IN"/>
    </w:rPr>
  </w:style>
  <w:style w:type="paragraph" w:styleId="Titre1">
    <w:name w:val="heading 1"/>
    <w:basedOn w:val="Standard"/>
    <w:next w:val="Standard"/>
    <w:link w:val="Titre1Car"/>
    <w:uiPriority w:val="9"/>
    <w:qFormat/>
    <w:rsid w:val="00C0635D"/>
    <w:pPr>
      <w:spacing w:before="120" w:after="120"/>
      <w:jc w:val="center"/>
      <w:outlineLvl w:val="0"/>
    </w:pPr>
    <w:rPr>
      <w:rFonts w:ascii="Arial" w:eastAsia="Arial" w:hAnsi="Arial" w:cs="Arial"/>
      <w:b/>
      <w:color w:val="FFFFFF"/>
      <w:sz w:val="36"/>
      <w:szCs w:val="36"/>
      <w:lang w:eastAsia="fr-FR"/>
    </w:rPr>
  </w:style>
  <w:style w:type="paragraph" w:styleId="Titre2">
    <w:name w:val="heading 2"/>
    <w:basedOn w:val="Normal"/>
    <w:next w:val="Normal"/>
    <w:link w:val="Titre2Car"/>
    <w:uiPriority w:val="9"/>
    <w:semiHidden/>
    <w:unhideWhenUsed/>
    <w:qFormat/>
    <w:rsid w:val="00A06DFD"/>
    <w:pPr>
      <w:keepNext/>
      <w:keepLines/>
      <w:spacing w:before="40"/>
      <w:outlineLvl w:val="1"/>
    </w:pPr>
    <w:rPr>
      <w:rFonts w:asciiTheme="majorHAnsi" w:eastAsiaTheme="majorEastAsia" w:hAnsiTheme="majorHAnsi" w:cs="Mangal"/>
      <w:color w:val="2F5496" w:themeColor="accent1" w:themeShade="BF"/>
      <w:sz w:val="26"/>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635D"/>
    <w:rPr>
      <w:rFonts w:ascii="Arial" w:eastAsia="Arial" w:hAnsi="Arial" w:cs="Arial"/>
      <w:b/>
      <w:color w:val="FFFFFF"/>
      <w:kern w:val="3"/>
      <w:sz w:val="36"/>
      <w:szCs w:val="36"/>
      <w:lang w:eastAsia="fr-FR"/>
    </w:rPr>
  </w:style>
  <w:style w:type="paragraph" w:customStyle="1" w:styleId="Standard">
    <w:name w:val="Standard"/>
    <w:rsid w:val="00C0635D"/>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styleId="En-tte">
    <w:name w:val="header"/>
    <w:basedOn w:val="Normal"/>
    <w:link w:val="En-tteCar"/>
    <w:uiPriority w:val="99"/>
    <w:unhideWhenUsed/>
    <w:rsid w:val="00C0635D"/>
    <w:pPr>
      <w:tabs>
        <w:tab w:val="center" w:pos="4536"/>
        <w:tab w:val="right" w:pos="9072"/>
      </w:tabs>
    </w:pPr>
    <w:rPr>
      <w:rFonts w:cs="Mangal"/>
      <w:szCs w:val="21"/>
    </w:rPr>
  </w:style>
  <w:style w:type="character" w:customStyle="1" w:styleId="En-tteCar">
    <w:name w:val="En-tête Car"/>
    <w:basedOn w:val="Policepardfaut"/>
    <w:link w:val="En-tte"/>
    <w:uiPriority w:val="99"/>
    <w:rsid w:val="00C0635D"/>
    <w:rPr>
      <w:rFonts w:ascii="Liberation Serif" w:eastAsia="Droid Sans Fallback" w:hAnsi="Liberation Serif" w:cs="Mangal"/>
      <w:kern w:val="3"/>
      <w:sz w:val="24"/>
      <w:szCs w:val="21"/>
      <w:lang w:eastAsia="zh-CN" w:bidi="hi-IN"/>
    </w:rPr>
  </w:style>
  <w:style w:type="paragraph" w:styleId="Pieddepage">
    <w:name w:val="footer"/>
    <w:basedOn w:val="Normal"/>
    <w:link w:val="PieddepageCar"/>
    <w:uiPriority w:val="99"/>
    <w:unhideWhenUsed/>
    <w:rsid w:val="00C0635D"/>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C0635D"/>
    <w:rPr>
      <w:rFonts w:ascii="Liberation Serif" w:eastAsia="Droid Sans Fallback" w:hAnsi="Liberation Serif" w:cs="Mangal"/>
      <w:kern w:val="3"/>
      <w:sz w:val="24"/>
      <w:szCs w:val="21"/>
      <w:lang w:eastAsia="zh-CN" w:bidi="hi-IN"/>
    </w:rPr>
  </w:style>
  <w:style w:type="character" w:styleId="Lienhypertexte">
    <w:name w:val="Hyperlink"/>
    <w:basedOn w:val="Policepardfaut"/>
    <w:uiPriority w:val="99"/>
    <w:semiHidden/>
    <w:unhideWhenUsed/>
    <w:rsid w:val="00C0635D"/>
    <w:rPr>
      <w:color w:val="0563C1" w:themeColor="hyperlink"/>
      <w:u w:val="single"/>
    </w:rPr>
  </w:style>
  <w:style w:type="character" w:customStyle="1" w:styleId="Titre2Car">
    <w:name w:val="Titre 2 Car"/>
    <w:basedOn w:val="Policepardfaut"/>
    <w:link w:val="Titre2"/>
    <w:uiPriority w:val="9"/>
    <w:semiHidden/>
    <w:rsid w:val="00A06DFD"/>
    <w:rPr>
      <w:rFonts w:asciiTheme="majorHAnsi" w:eastAsiaTheme="majorEastAsia" w:hAnsiTheme="majorHAnsi" w:cs="Mangal"/>
      <w:color w:val="2F5496" w:themeColor="accent1" w:themeShade="BF"/>
      <w:kern w:val="3"/>
      <w:sz w:val="26"/>
      <w:szCs w:val="2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53993">
      <w:bodyDiv w:val="1"/>
      <w:marLeft w:val="0"/>
      <w:marRight w:val="0"/>
      <w:marTop w:val="0"/>
      <w:marBottom w:val="0"/>
      <w:divBdr>
        <w:top w:val="none" w:sz="0" w:space="0" w:color="auto"/>
        <w:left w:val="none" w:sz="0" w:space="0" w:color="auto"/>
        <w:bottom w:val="none" w:sz="0" w:space="0" w:color="auto"/>
        <w:right w:val="none" w:sz="0" w:space="0" w:color="auto"/>
      </w:divBdr>
    </w:div>
    <w:div w:id="374165126">
      <w:bodyDiv w:val="1"/>
      <w:marLeft w:val="0"/>
      <w:marRight w:val="0"/>
      <w:marTop w:val="0"/>
      <w:marBottom w:val="0"/>
      <w:divBdr>
        <w:top w:val="none" w:sz="0" w:space="0" w:color="auto"/>
        <w:left w:val="none" w:sz="0" w:space="0" w:color="auto"/>
        <w:bottom w:val="none" w:sz="0" w:space="0" w:color="auto"/>
        <w:right w:val="none" w:sz="0" w:space="0" w:color="auto"/>
      </w:divBdr>
    </w:div>
    <w:div w:id="131487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267</Words>
  <Characters>1472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Naima Lavrillat</dc:creator>
  <cp:keywords/>
  <dc:description/>
  <cp:lastModifiedBy>VALERIE LE MENN</cp:lastModifiedBy>
  <cp:revision>4</cp:revision>
  <dcterms:created xsi:type="dcterms:W3CDTF">2023-06-19T08:17:00Z</dcterms:created>
  <dcterms:modified xsi:type="dcterms:W3CDTF">2023-06-26T19:31:00Z</dcterms:modified>
</cp:coreProperties>
</file>